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C943" w14:textId="77777777" w:rsidR="006A052D" w:rsidRPr="006A052D" w:rsidRDefault="006A052D" w:rsidP="006A052D">
      <w:pPr>
        <w:rPr>
          <w:rFonts w:ascii="Arial" w:hAnsi="Arial" w:cs="Arial"/>
          <w:sz w:val="24"/>
          <w:szCs w:val="24"/>
        </w:rPr>
      </w:pPr>
      <w:bookmarkStart w:id="0" w:name="Form_2"/>
      <w:r w:rsidRPr="006A052D">
        <w:rPr>
          <w:rFonts w:ascii="Arial" w:hAnsi="Arial" w:cs="Arial"/>
          <w:sz w:val="24"/>
          <w:szCs w:val="24"/>
          <w:u w:val="single"/>
        </w:rPr>
        <w:t>No. 2</w:t>
      </w:r>
      <w:bookmarkEnd w:id="0"/>
    </w:p>
    <w:p w14:paraId="7040D266" w14:textId="77777777" w:rsidR="006A052D" w:rsidRPr="006A052D" w:rsidRDefault="006A052D" w:rsidP="006A052D">
      <w:pPr>
        <w:rPr>
          <w:rFonts w:ascii="Arial" w:hAnsi="Arial" w:cs="Arial"/>
          <w:sz w:val="24"/>
          <w:szCs w:val="24"/>
        </w:rPr>
      </w:pPr>
      <w:r w:rsidRPr="006A052D">
        <w:rPr>
          <w:rFonts w:ascii="Arial" w:hAnsi="Arial" w:cs="Arial"/>
          <w:sz w:val="24"/>
          <w:szCs w:val="24"/>
        </w:rPr>
        <w:t>O. 99, r. 23(1)</w:t>
      </w:r>
    </w:p>
    <w:p w14:paraId="01D482B4" w14:textId="77777777" w:rsidR="006A052D" w:rsidRPr="006A052D" w:rsidRDefault="006A052D" w:rsidP="006A052D">
      <w:pPr>
        <w:rPr>
          <w:rFonts w:ascii="Arial" w:hAnsi="Arial" w:cs="Arial"/>
          <w:sz w:val="24"/>
          <w:szCs w:val="24"/>
        </w:rPr>
      </w:pPr>
      <w:r w:rsidRPr="006A052D">
        <w:rPr>
          <w:rFonts w:ascii="Arial" w:hAnsi="Arial" w:cs="Arial"/>
          <w:sz w:val="24"/>
          <w:szCs w:val="24"/>
        </w:rPr>
        <w:t>NOTICE OF APPLICATION FOR ADJUDICATION OF COSTS (LEGAL PRACTITIONER AND CLIENT)</w:t>
      </w:r>
    </w:p>
    <w:p w14:paraId="50A6D961" w14:textId="77777777" w:rsidR="006A052D" w:rsidRPr="006A052D" w:rsidRDefault="006A052D" w:rsidP="006A052D">
      <w:pPr>
        <w:rPr>
          <w:rFonts w:ascii="Arial" w:hAnsi="Arial" w:cs="Arial"/>
          <w:sz w:val="24"/>
          <w:szCs w:val="24"/>
        </w:rPr>
      </w:pPr>
      <w:r w:rsidRPr="006A052D">
        <w:rPr>
          <w:rFonts w:ascii="Arial" w:hAnsi="Arial" w:cs="Arial"/>
          <w:sz w:val="24"/>
          <w:szCs w:val="24"/>
        </w:rPr>
        <w:t>Costs between A.B. of ………</w:t>
      </w:r>
      <w:proofErr w:type="gramStart"/>
      <w:r w:rsidRPr="006A052D">
        <w:rPr>
          <w:rFonts w:ascii="Arial" w:hAnsi="Arial" w:cs="Arial"/>
          <w:sz w:val="24"/>
          <w:szCs w:val="24"/>
        </w:rPr>
        <w:t>…..</w:t>
      </w:r>
      <w:proofErr w:type="gramEnd"/>
      <w:r w:rsidRPr="006A052D">
        <w:rPr>
          <w:rFonts w:ascii="Arial" w:hAnsi="Arial" w:cs="Arial"/>
          <w:sz w:val="24"/>
          <w:szCs w:val="24"/>
        </w:rPr>
        <w:t xml:space="preserve"> legal practitioner and C.D. of ……</w:t>
      </w:r>
      <w:proofErr w:type="gramStart"/>
      <w:r w:rsidRPr="006A052D">
        <w:rPr>
          <w:rFonts w:ascii="Arial" w:hAnsi="Arial" w:cs="Arial"/>
          <w:sz w:val="24"/>
          <w:szCs w:val="24"/>
        </w:rPr>
        <w:t>…..</w:t>
      </w:r>
      <w:proofErr w:type="gramEnd"/>
      <w:r w:rsidRPr="006A052D">
        <w:rPr>
          <w:rFonts w:ascii="Arial" w:hAnsi="Arial" w:cs="Arial"/>
          <w:sz w:val="24"/>
          <w:szCs w:val="24"/>
        </w:rPr>
        <w:t>as client</w:t>
      </w:r>
    </w:p>
    <w:p w14:paraId="2BEE3B9A" w14:textId="77777777" w:rsidR="006A052D" w:rsidRPr="006A052D" w:rsidRDefault="006A052D" w:rsidP="006A052D">
      <w:pPr>
        <w:rPr>
          <w:rFonts w:ascii="Arial" w:hAnsi="Arial" w:cs="Arial"/>
          <w:sz w:val="24"/>
          <w:szCs w:val="24"/>
        </w:rPr>
      </w:pPr>
      <w:r w:rsidRPr="006A052D">
        <w:rPr>
          <w:rFonts w:ascii="Arial" w:hAnsi="Arial" w:cs="Arial"/>
          <w:sz w:val="24"/>
          <w:szCs w:val="24"/>
        </w:rPr>
        <w:t> </w:t>
      </w:r>
    </w:p>
    <w:p w14:paraId="6D7159DC" w14:textId="77777777" w:rsidR="006A052D" w:rsidRPr="006A052D" w:rsidRDefault="006A052D" w:rsidP="006A052D">
      <w:pPr>
        <w:rPr>
          <w:rFonts w:ascii="Arial" w:hAnsi="Arial" w:cs="Arial"/>
          <w:sz w:val="24"/>
          <w:szCs w:val="24"/>
        </w:rPr>
      </w:pPr>
      <w:r w:rsidRPr="006A052D">
        <w:rPr>
          <w:rFonts w:ascii="Arial" w:hAnsi="Arial" w:cs="Arial"/>
          <w:sz w:val="24"/>
          <w:szCs w:val="24"/>
        </w:rPr>
        <w:t>TAKE NOTICE that *I/*we as</w:t>
      </w:r>
      <w:r w:rsidRPr="006A052D">
        <w:rPr>
          <w:rFonts w:ascii="Arial" w:hAnsi="Arial" w:cs="Arial"/>
          <w:sz w:val="24"/>
          <w:szCs w:val="24"/>
        </w:rPr>
        <w:br/>
        <w:t>*legal practitioner</w:t>
      </w:r>
      <w:r w:rsidRPr="006A052D">
        <w:rPr>
          <w:rFonts w:ascii="Arial" w:hAnsi="Arial" w:cs="Arial"/>
          <w:sz w:val="24"/>
          <w:szCs w:val="24"/>
        </w:rPr>
        <w:br/>
        <w:t>*client</w:t>
      </w:r>
      <w:r w:rsidRPr="006A052D">
        <w:rPr>
          <w:rFonts w:ascii="Arial" w:hAnsi="Arial" w:cs="Arial"/>
          <w:sz w:val="24"/>
          <w:szCs w:val="24"/>
        </w:rPr>
        <w:br/>
        <w:t>hereby apply to a Legal Costs Adjudicator to adjudicate *[the entire of the above bill of costs] *[the items/Parts   of the above bill of costs as marked on the attached bill of costs] which were *sent to the client *sent to me on   …………………20……...</w:t>
      </w:r>
    </w:p>
    <w:p w14:paraId="309141BD" w14:textId="77777777" w:rsidR="006A052D" w:rsidRPr="006A052D" w:rsidRDefault="006A052D" w:rsidP="006A052D">
      <w:pPr>
        <w:rPr>
          <w:rFonts w:ascii="Arial" w:hAnsi="Arial" w:cs="Arial"/>
          <w:sz w:val="24"/>
          <w:szCs w:val="24"/>
        </w:rPr>
      </w:pPr>
      <w:r w:rsidRPr="006A052D">
        <w:rPr>
          <w:rFonts w:ascii="Arial" w:hAnsi="Arial" w:cs="Arial"/>
          <w:sz w:val="24"/>
          <w:szCs w:val="24"/>
        </w:rPr>
        <w:t>*As the client, I certify that</w:t>
      </w:r>
    </w:p>
    <w:p w14:paraId="4F93AA07" w14:textId="77777777" w:rsidR="006A052D" w:rsidRPr="006A052D" w:rsidRDefault="006A052D" w:rsidP="006A052D">
      <w:pPr>
        <w:rPr>
          <w:rFonts w:ascii="Arial" w:hAnsi="Arial" w:cs="Arial"/>
          <w:sz w:val="24"/>
          <w:szCs w:val="24"/>
        </w:rPr>
      </w:pPr>
      <w:r w:rsidRPr="006A052D">
        <w:rPr>
          <w:rFonts w:ascii="Arial" w:hAnsi="Arial" w:cs="Arial"/>
          <w:sz w:val="24"/>
          <w:szCs w:val="24"/>
        </w:rPr>
        <w:t>(1) I sent the legal practitioner concerned a statement in writing that I disputed aspects of the bill of costs as required by section 153(1) of the Legal Services Regulation Act 2015 on ………20... </w:t>
      </w:r>
    </w:p>
    <w:p w14:paraId="6EEEBB7C" w14:textId="77777777" w:rsidR="006A052D" w:rsidRPr="006A052D" w:rsidRDefault="006A052D" w:rsidP="006A052D">
      <w:pPr>
        <w:rPr>
          <w:rFonts w:ascii="Arial" w:hAnsi="Arial" w:cs="Arial"/>
          <w:sz w:val="24"/>
          <w:szCs w:val="24"/>
        </w:rPr>
      </w:pPr>
      <w:r w:rsidRPr="006A052D">
        <w:rPr>
          <w:rFonts w:ascii="Arial" w:hAnsi="Arial" w:cs="Arial"/>
          <w:sz w:val="24"/>
          <w:szCs w:val="24"/>
        </w:rPr>
        <w:t>(2) I made reasonable steps to resolve the dispute concerning the bill of costs in accordance with section 153(2) and/or 153(3) of the Legal Services Regulation Act 2015, and</w:t>
      </w:r>
    </w:p>
    <w:p w14:paraId="579B884B" w14:textId="77777777" w:rsidR="006A052D" w:rsidRPr="006A052D" w:rsidRDefault="006A052D" w:rsidP="006A052D">
      <w:pPr>
        <w:rPr>
          <w:rFonts w:ascii="Arial" w:hAnsi="Arial" w:cs="Arial"/>
          <w:sz w:val="24"/>
          <w:szCs w:val="24"/>
        </w:rPr>
      </w:pPr>
      <w:r w:rsidRPr="006A052D">
        <w:rPr>
          <w:rFonts w:ascii="Arial" w:hAnsi="Arial" w:cs="Arial"/>
          <w:sz w:val="24"/>
          <w:szCs w:val="24"/>
        </w:rPr>
        <w:t>(3) *I/*the legal practitioner delivered the opinion in writing mentioned in section 153(3) of that Act that the attempt to resolve the dispute concerning the bill of costs had failed on ………20...</w:t>
      </w:r>
    </w:p>
    <w:p w14:paraId="04C89604" w14:textId="77777777" w:rsidR="006A052D" w:rsidRPr="006A052D" w:rsidRDefault="006A052D" w:rsidP="006A052D">
      <w:pPr>
        <w:rPr>
          <w:rFonts w:ascii="Arial" w:hAnsi="Arial" w:cs="Arial"/>
          <w:sz w:val="24"/>
          <w:szCs w:val="24"/>
        </w:rPr>
      </w:pPr>
      <w:r w:rsidRPr="006A052D">
        <w:rPr>
          <w:rFonts w:ascii="Arial" w:hAnsi="Arial" w:cs="Arial"/>
          <w:sz w:val="24"/>
          <w:szCs w:val="24"/>
        </w:rPr>
        <w:t>*As the legal practitioner, I certify that</w:t>
      </w:r>
    </w:p>
    <w:p w14:paraId="1E2FD918" w14:textId="77777777" w:rsidR="006A052D" w:rsidRPr="006A052D" w:rsidRDefault="006A052D" w:rsidP="006A052D">
      <w:pPr>
        <w:rPr>
          <w:rFonts w:ascii="Arial" w:hAnsi="Arial" w:cs="Arial"/>
          <w:sz w:val="24"/>
          <w:szCs w:val="24"/>
        </w:rPr>
      </w:pPr>
      <w:r w:rsidRPr="006A052D">
        <w:rPr>
          <w:rFonts w:ascii="Arial" w:hAnsi="Arial" w:cs="Arial"/>
          <w:sz w:val="24"/>
          <w:szCs w:val="24"/>
        </w:rPr>
        <w:t>(1) The client sent me a statement in writing that *he/*she disputed aspects of the bill of costs required by section 153(1) of the Legal Services Regulation Act 2015 on ………20</w:t>
      </w:r>
      <w:proofErr w:type="gramStart"/>
      <w:r w:rsidRPr="006A052D">
        <w:rPr>
          <w:rFonts w:ascii="Arial" w:hAnsi="Arial" w:cs="Arial"/>
          <w:sz w:val="24"/>
          <w:szCs w:val="24"/>
        </w:rPr>
        <w:t>...;</w:t>
      </w:r>
      <w:proofErr w:type="gramEnd"/>
      <w:r w:rsidRPr="006A052D">
        <w:rPr>
          <w:rFonts w:ascii="Arial" w:hAnsi="Arial" w:cs="Arial"/>
          <w:sz w:val="24"/>
          <w:szCs w:val="24"/>
        </w:rPr>
        <w:t> </w:t>
      </w:r>
    </w:p>
    <w:p w14:paraId="2CA825B1"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(2) I took all appropriate and reasonable steps to attempt to resolve the dispute by informal means in accordance with section 153(2) of the Legal Services Regulation Act </w:t>
      </w:r>
      <w:proofErr w:type="gramStart"/>
      <w:r w:rsidRPr="006A052D">
        <w:rPr>
          <w:rFonts w:ascii="Arial" w:hAnsi="Arial" w:cs="Arial"/>
          <w:sz w:val="24"/>
          <w:szCs w:val="24"/>
        </w:rPr>
        <w:t>2015;</w:t>
      </w:r>
      <w:proofErr w:type="gramEnd"/>
    </w:p>
    <w:p w14:paraId="49BAC513" w14:textId="77777777" w:rsidR="006A052D" w:rsidRPr="006A052D" w:rsidRDefault="006A052D" w:rsidP="006A052D">
      <w:pPr>
        <w:rPr>
          <w:rFonts w:ascii="Arial" w:hAnsi="Arial" w:cs="Arial"/>
          <w:sz w:val="24"/>
          <w:szCs w:val="24"/>
        </w:rPr>
      </w:pPr>
      <w:r w:rsidRPr="006A052D">
        <w:rPr>
          <w:rFonts w:ascii="Arial" w:hAnsi="Arial" w:cs="Arial"/>
          <w:sz w:val="24"/>
          <w:szCs w:val="24"/>
        </w:rPr>
        <w:t>(3) *I/*the client delivered the opinion in writing mentioned in section 153(3) of that Act that the attempt to resolve the dispute concerning the bill of costs had failed on ………20</w:t>
      </w:r>
      <w:proofErr w:type="gramStart"/>
      <w:r w:rsidRPr="006A052D">
        <w:rPr>
          <w:rFonts w:ascii="Arial" w:hAnsi="Arial" w:cs="Arial"/>
          <w:sz w:val="24"/>
          <w:szCs w:val="24"/>
        </w:rPr>
        <w:t>...;</w:t>
      </w:r>
      <w:proofErr w:type="gramEnd"/>
    </w:p>
    <w:p w14:paraId="1D275893"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(4) The dispute concerns the following item(s) referred to in the bill of costs and </w:t>
      </w:r>
      <w:proofErr w:type="gramStart"/>
      <w:r w:rsidRPr="006A052D">
        <w:rPr>
          <w:rFonts w:ascii="Arial" w:hAnsi="Arial" w:cs="Arial"/>
          <w:sz w:val="24"/>
          <w:szCs w:val="24"/>
        </w:rPr>
        <w:t>matter(</w:t>
      </w:r>
      <w:proofErr w:type="gramEnd"/>
      <w:r w:rsidRPr="006A052D">
        <w:rPr>
          <w:rFonts w:ascii="Arial" w:hAnsi="Arial" w:cs="Arial"/>
          <w:sz w:val="24"/>
          <w:szCs w:val="24"/>
        </w:rPr>
        <w:t>s):………………………………………………………………………………….</w:t>
      </w:r>
    </w:p>
    <w:p w14:paraId="097DBDBF" w14:textId="77777777" w:rsidR="006A052D" w:rsidRPr="006A052D" w:rsidRDefault="006A052D" w:rsidP="006A052D">
      <w:pPr>
        <w:rPr>
          <w:rFonts w:ascii="Arial" w:hAnsi="Arial" w:cs="Arial"/>
          <w:sz w:val="24"/>
          <w:szCs w:val="24"/>
        </w:rPr>
      </w:pPr>
      <w:r w:rsidRPr="006A052D">
        <w:rPr>
          <w:rFonts w:ascii="Arial" w:hAnsi="Arial" w:cs="Arial"/>
          <w:sz w:val="24"/>
          <w:szCs w:val="24"/>
        </w:rPr>
        <w:t>*As the legal practitioner, I certify that</w:t>
      </w:r>
    </w:p>
    <w:p w14:paraId="37E500A9" w14:textId="77777777" w:rsidR="006A052D" w:rsidRPr="006A052D" w:rsidRDefault="006A052D" w:rsidP="006A052D">
      <w:pPr>
        <w:rPr>
          <w:rFonts w:ascii="Arial" w:hAnsi="Arial" w:cs="Arial"/>
          <w:sz w:val="24"/>
          <w:szCs w:val="24"/>
        </w:rPr>
      </w:pPr>
      <w:r w:rsidRPr="006A052D">
        <w:rPr>
          <w:rFonts w:ascii="Arial" w:hAnsi="Arial" w:cs="Arial"/>
          <w:sz w:val="24"/>
          <w:szCs w:val="24"/>
        </w:rPr>
        <w:t>(1) I provided a bill of costs to the client on ………20</w:t>
      </w:r>
      <w:proofErr w:type="gramStart"/>
      <w:r w:rsidRPr="006A052D">
        <w:rPr>
          <w:rFonts w:ascii="Arial" w:hAnsi="Arial" w:cs="Arial"/>
          <w:sz w:val="24"/>
          <w:szCs w:val="24"/>
        </w:rPr>
        <w:t>...;</w:t>
      </w:r>
      <w:proofErr w:type="gramEnd"/>
    </w:p>
    <w:p w14:paraId="675716AE"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(2) the client did not dispute the bill of </w:t>
      </w:r>
      <w:proofErr w:type="gramStart"/>
      <w:r w:rsidRPr="006A052D">
        <w:rPr>
          <w:rFonts w:ascii="Arial" w:hAnsi="Arial" w:cs="Arial"/>
          <w:sz w:val="24"/>
          <w:szCs w:val="24"/>
        </w:rPr>
        <w:t>costs;</w:t>
      </w:r>
      <w:proofErr w:type="gramEnd"/>
    </w:p>
    <w:p w14:paraId="130DEF66" w14:textId="77777777" w:rsidR="006A052D" w:rsidRPr="006A052D" w:rsidRDefault="006A052D" w:rsidP="006A052D">
      <w:pPr>
        <w:rPr>
          <w:rFonts w:ascii="Arial" w:hAnsi="Arial" w:cs="Arial"/>
          <w:sz w:val="24"/>
          <w:szCs w:val="24"/>
        </w:rPr>
      </w:pPr>
      <w:r w:rsidRPr="006A052D">
        <w:rPr>
          <w:rFonts w:ascii="Arial" w:hAnsi="Arial" w:cs="Arial"/>
          <w:sz w:val="24"/>
          <w:szCs w:val="24"/>
        </w:rPr>
        <w:lastRenderedPageBreak/>
        <w:t xml:space="preserve">(3) *all/*part of the bill of costs remains unpaid after the expiry of the period mentioned in section 154(5)(a) of the Legal Services Regulation Act </w:t>
      </w:r>
      <w:proofErr w:type="gramStart"/>
      <w:r w:rsidRPr="006A052D">
        <w:rPr>
          <w:rFonts w:ascii="Arial" w:hAnsi="Arial" w:cs="Arial"/>
          <w:sz w:val="24"/>
          <w:szCs w:val="24"/>
        </w:rPr>
        <w:t>2015;</w:t>
      </w:r>
      <w:proofErr w:type="gramEnd"/>
    </w:p>
    <w:p w14:paraId="18A5DBE5"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(4) I delivered a demand for payment of *[the outstanding balance of] the bill of costs to the client on ………20... and a further period of 14 days has elapsed without payment being </w:t>
      </w:r>
      <w:proofErr w:type="gramStart"/>
      <w:r w:rsidRPr="006A052D">
        <w:rPr>
          <w:rFonts w:ascii="Arial" w:hAnsi="Arial" w:cs="Arial"/>
          <w:sz w:val="24"/>
          <w:szCs w:val="24"/>
        </w:rPr>
        <w:t>effected</w:t>
      </w:r>
      <w:proofErr w:type="gramEnd"/>
      <w:r w:rsidRPr="006A052D">
        <w:rPr>
          <w:rFonts w:ascii="Arial" w:hAnsi="Arial" w:cs="Arial"/>
          <w:sz w:val="24"/>
          <w:szCs w:val="24"/>
        </w:rPr>
        <w:t>.</w:t>
      </w:r>
    </w:p>
    <w:p w14:paraId="2DF1B0BE"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This application is made within the </w:t>
      </w:r>
      <w:proofErr w:type="gramStart"/>
      <w:r w:rsidRPr="006A052D">
        <w:rPr>
          <w:rFonts w:ascii="Arial" w:hAnsi="Arial" w:cs="Arial"/>
          <w:sz w:val="24"/>
          <w:szCs w:val="24"/>
        </w:rPr>
        <w:t>time period</w:t>
      </w:r>
      <w:proofErr w:type="gramEnd"/>
      <w:r w:rsidRPr="006A052D">
        <w:rPr>
          <w:rFonts w:ascii="Arial" w:hAnsi="Arial" w:cs="Arial"/>
          <w:sz w:val="24"/>
          <w:szCs w:val="24"/>
        </w:rPr>
        <w:t xml:space="preserve"> permitted by section *154(5)(c) *154(7) of the Legal Services Regulation Act 2015.</w:t>
      </w:r>
    </w:p>
    <w:p w14:paraId="2C16269E" w14:textId="77777777" w:rsidR="006A052D" w:rsidRPr="006A052D" w:rsidRDefault="006A052D" w:rsidP="006A052D">
      <w:pPr>
        <w:rPr>
          <w:rFonts w:ascii="Arial" w:hAnsi="Arial" w:cs="Arial"/>
          <w:sz w:val="24"/>
          <w:szCs w:val="24"/>
        </w:rPr>
      </w:pPr>
      <w:r w:rsidRPr="006A052D">
        <w:rPr>
          <w:rFonts w:ascii="Arial" w:hAnsi="Arial" w:cs="Arial"/>
          <w:sz w:val="24"/>
          <w:szCs w:val="24"/>
        </w:rPr>
        <w:t>Dated …………………20…</w:t>
      </w:r>
      <w:proofErr w:type="gramStart"/>
      <w:r w:rsidRPr="006A052D">
        <w:rPr>
          <w:rFonts w:ascii="Arial" w:hAnsi="Arial" w:cs="Arial"/>
          <w:sz w:val="24"/>
          <w:szCs w:val="24"/>
        </w:rPr>
        <w:t>…..</w:t>
      </w:r>
      <w:proofErr w:type="gramEnd"/>
    </w:p>
    <w:p w14:paraId="68D43AB6" w14:textId="77777777" w:rsidR="006A052D" w:rsidRPr="006A052D" w:rsidRDefault="006A052D" w:rsidP="006A052D">
      <w:pPr>
        <w:rPr>
          <w:rFonts w:ascii="Arial" w:hAnsi="Arial" w:cs="Arial"/>
          <w:sz w:val="24"/>
          <w:szCs w:val="24"/>
        </w:rPr>
      </w:pPr>
      <w:r w:rsidRPr="006A052D">
        <w:rPr>
          <w:rFonts w:ascii="Arial" w:hAnsi="Arial" w:cs="Arial"/>
          <w:sz w:val="24"/>
          <w:szCs w:val="24"/>
        </w:rPr>
        <w:t>Signed…………………………………</w:t>
      </w:r>
      <w:r w:rsidRPr="006A052D">
        <w:rPr>
          <w:rFonts w:ascii="Arial" w:hAnsi="Arial" w:cs="Arial"/>
          <w:sz w:val="24"/>
          <w:szCs w:val="24"/>
        </w:rPr>
        <w:br/>
      </w:r>
      <w:proofErr w:type="gramStart"/>
      <w:r w:rsidRPr="006A052D">
        <w:rPr>
          <w:rFonts w:ascii="Arial" w:hAnsi="Arial" w:cs="Arial"/>
          <w:sz w:val="24"/>
          <w:szCs w:val="24"/>
        </w:rPr>
        <w:t>of  …</w:t>
      </w:r>
      <w:proofErr w:type="gramEnd"/>
      <w:r w:rsidRPr="006A052D">
        <w:rPr>
          <w:rFonts w:ascii="Arial" w:hAnsi="Arial" w:cs="Arial"/>
          <w:sz w:val="24"/>
          <w:szCs w:val="24"/>
        </w:rPr>
        <w:t>……………………….…..</w:t>
      </w:r>
    </w:p>
    <w:p w14:paraId="30DD449D" w14:textId="77777777" w:rsidR="006A052D" w:rsidRPr="006A052D" w:rsidRDefault="006A052D" w:rsidP="006A052D">
      <w:pPr>
        <w:rPr>
          <w:rFonts w:ascii="Arial" w:hAnsi="Arial" w:cs="Arial"/>
          <w:sz w:val="24"/>
          <w:szCs w:val="24"/>
        </w:rPr>
      </w:pPr>
      <w:r w:rsidRPr="006A052D">
        <w:rPr>
          <w:rFonts w:ascii="Arial" w:hAnsi="Arial" w:cs="Arial"/>
          <w:sz w:val="24"/>
          <w:szCs w:val="24"/>
        </w:rPr>
        <w:t>To: the Chief Legal Costs Adjudicator</w:t>
      </w:r>
      <w:r w:rsidRPr="006A052D">
        <w:rPr>
          <w:rFonts w:ascii="Arial" w:hAnsi="Arial" w:cs="Arial"/>
          <w:sz w:val="24"/>
          <w:szCs w:val="24"/>
        </w:rPr>
        <w:br/>
        <w:t>And to…………………………………</w:t>
      </w:r>
      <w:r w:rsidRPr="006A052D">
        <w:rPr>
          <w:rFonts w:ascii="Arial" w:hAnsi="Arial" w:cs="Arial"/>
          <w:sz w:val="24"/>
          <w:szCs w:val="24"/>
        </w:rPr>
        <w:br/>
      </w:r>
      <w:proofErr w:type="gramStart"/>
      <w:r w:rsidRPr="006A052D">
        <w:rPr>
          <w:rFonts w:ascii="Arial" w:hAnsi="Arial" w:cs="Arial"/>
          <w:sz w:val="24"/>
          <w:szCs w:val="24"/>
        </w:rPr>
        <w:t>of  …</w:t>
      </w:r>
      <w:proofErr w:type="gramEnd"/>
      <w:r w:rsidRPr="006A052D">
        <w:rPr>
          <w:rFonts w:ascii="Arial" w:hAnsi="Arial" w:cs="Arial"/>
          <w:sz w:val="24"/>
          <w:szCs w:val="24"/>
        </w:rPr>
        <w:t>……………………….…..</w:t>
      </w:r>
    </w:p>
    <w:p w14:paraId="339E157A" w14:textId="77777777" w:rsidR="006A052D" w:rsidRPr="006A052D" w:rsidRDefault="006A052D" w:rsidP="006A052D">
      <w:pPr>
        <w:rPr>
          <w:rFonts w:ascii="Arial" w:hAnsi="Arial" w:cs="Arial"/>
          <w:sz w:val="24"/>
          <w:szCs w:val="24"/>
        </w:rPr>
      </w:pPr>
      <w:r w:rsidRPr="006A052D">
        <w:rPr>
          <w:rFonts w:ascii="Arial" w:hAnsi="Arial" w:cs="Arial"/>
          <w:sz w:val="24"/>
          <w:szCs w:val="24"/>
        </w:rPr>
        <w:t>There are served with this notice of application:</w:t>
      </w:r>
    </w:p>
    <w:p w14:paraId="52AAA603"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(1) the bill of costs in the form prescribed indicating where any matter or item in the bill of costs has been agreed by the </w:t>
      </w:r>
      <w:proofErr w:type="gramStart"/>
      <w:r w:rsidRPr="006A052D">
        <w:rPr>
          <w:rFonts w:ascii="Arial" w:hAnsi="Arial" w:cs="Arial"/>
          <w:sz w:val="24"/>
          <w:szCs w:val="24"/>
        </w:rPr>
        <w:t>respondent;</w:t>
      </w:r>
      <w:proofErr w:type="gramEnd"/>
    </w:p>
    <w:p w14:paraId="77AF9FDF"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(2) an indexed and paginated booklet containing copies (certified as true copies of the originals) of the vouchers, invoices and/or receipts in respect of every disbursement claimed in the bill of costs which has not been agreed, set out in the sequence in which they are referred to in the bill of costs and cross-referenced to the bill of </w:t>
      </w:r>
      <w:proofErr w:type="gramStart"/>
      <w:r w:rsidRPr="006A052D">
        <w:rPr>
          <w:rFonts w:ascii="Arial" w:hAnsi="Arial" w:cs="Arial"/>
          <w:sz w:val="24"/>
          <w:szCs w:val="24"/>
        </w:rPr>
        <w:t>costs;</w:t>
      </w:r>
      <w:proofErr w:type="gramEnd"/>
    </w:p>
    <w:p w14:paraId="27952599"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*(3) the following other records on which the applicant relies in support of/in opposition to the costs claimed, </w:t>
      </w:r>
      <w:proofErr w:type="gramStart"/>
      <w:r w:rsidRPr="006A052D">
        <w:rPr>
          <w:rFonts w:ascii="Arial" w:hAnsi="Arial" w:cs="Arial"/>
          <w:sz w:val="24"/>
          <w:szCs w:val="24"/>
        </w:rPr>
        <w:t>namely:…</w:t>
      </w:r>
      <w:proofErr w:type="gramEnd"/>
      <w:r w:rsidRPr="006A052D">
        <w:rPr>
          <w:rFonts w:ascii="Arial" w:hAnsi="Arial" w:cs="Arial"/>
          <w:sz w:val="24"/>
          <w:szCs w:val="24"/>
        </w:rPr>
        <w:t>………………………………………………</w:t>
      </w:r>
    </w:p>
    <w:p w14:paraId="1FD03487"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*(4) true copy of each notice provided by the legal practitioner concerned to the client in accordance with section 150 and/or agreement under section 151(1) of the Legal Services Regulation Act 2015, </w:t>
      </w:r>
      <w:proofErr w:type="gramStart"/>
      <w:r w:rsidRPr="006A052D">
        <w:rPr>
          <w:rFonts w:ascii="Arial" w:hAnsi="Arial" w:cs="Arial"/>
          <w:sz w:val="24"/>
          <w:szCs w:val="24"/>
        </w:rPr>
        <w:t>namely:…</w:t>
      </w:r>
      <w:proofErr w:type="gramEnd"/>
      <w:r w:rsidRPr="006A052D">
        <w:rPr>
          <w:rFonts w:ascii="Arial" w:hAnsi="Arial" w:cs="Arial"/>
          <w:sz w:val="24"/>
          <w:szCs w:val="24"/>
        </w:rPr>
        <w:t>………………………………………………..</w:t>
      </w:r>
    </w:p>
    <w:p w14:paraId="117BDFA2"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*(5) true copy of any statement in writing sent under section 153(1) of the Legal Services Regulation Act </w:t>
      </w:r>
      <w:proofErr w:type="gramStart"/>
      <w:r w:rsidRPr="006A052D">
        <w:rPr>
          <w:rFonts w:ascii="Arial" w:hAnsi="Arial" w:cs="Arial"/>
          <w:sz w:val="24"/>
          <w:szCs w:val="24"/>
        </w:rPr>
        <w:t>2015;</w:t>
      </w:r>
      <w:proofErr w:type="gramEnd"/>
    </w:p>
    <w:p w14:paraId="583F135B" w14:textId="77777777" w:rsidR="006A052D" w:rsidRPr="006A052D" w:rsidRDefault="006A052D" w:rsidP="006A052D">
      <w:pPr>
        <w:rPr>
          <w:rFonts w:ascii="Arial" w:hAnsi="Arial" w:cs="Arial"/>
          <w:sz w:val="24"/>
          <w:szCs w:val="24"/>
        </w:rPr>
      </w:pPr>
      <w:r w:rsidRPr="006A052D">
        <w:rPr>
          <w:rFonts w:ascii="Arial" w:hAnsi="Arial" w:cs="Arial"/>
          <w:sz w:val="24"/>
          <w:szCs w:val="24"/>
        </w:rPr>
        <w:t xml:space="preserve">*(6) a true copy of any opinion in writing sent under section 153(3) of the Legal Services Regulation Act </w:t>
      </w:r>
      <w:proofErr w:type="gramStart"/>
      <w:r w:rsidRPr="006A052D">
        <w:rPr>
          <w:rFonts w:ascii="Arial" w:hAnsi="Arial" w:cs="Arial"/>
          <w:sz w:val="24"/>
          <w:szCs w:val="24"/>
        </w:rPr>
        <w:t>2015;</w:t>
      </w:r>
      <w:proofErr w:type="gramEnd"/>
    </w:p>
    <w:p w14:paraId="06D66B2B" w14:textId="77777777" w:rsidR="006A052D" w:rsidRPr="006A052D" w:rsidRDefault="006A052D" w:rsidP="006A052D">
      <w:pPr>
        <w:rPr>
          <w:rFonts w:ascii="Arial" w:hAnsi="Arial" w:cs="Arial"/>
          <w:sz w:val="24"/>
          <w:szCs w:val="24"/>
        </w:rPr>
      </w:pPr>
      <w:r w:rsidRPr="006A052D">
        <w:rPr>
          <w:rFonts w:ascii="Arial" w:hAnsi="Arial" w:cs="Arial"/>
          <w:sz w:val="24"/>
          <w:szCs w:val="24"/>
        </w:rPr>
        <w:t>*(7) a true copy of any demand for payment.</w:t>
      </w:r>
    </w:p>
    <w:p w14:paraId="6ADA13AE" w14:textId="77777777" w:rsidR="006A052D" w:rsidRPr="006A052D" w:rsidRDefault="006A052D" w:rsidP="006A052D">
      <w:pPr>
        <w:rPr>
          <w:rFonts w:ascii="Arial" w:hAnsi="Arial" w:cs="Arial"/>
          <w:sz w:val="24"/>
          <w:szCs w:val="24"/>
        </w:rPr>
      </w:pPr>
      <w:r w:rsidRPr="006A052D">
        <w:rPr>
          <w:rFonts w:ascii="Arial" w:hAnsi="Arial" w:cs="Arial"/>
          <w:sz w:val="24"/>
          <w:szCs w:val="24"/>
        </w:rPr>
        <w:t>[</w:t>
      </w:r>
      <w:r w:rsidRPr="006A052D">
        <w:rPr>
          <w:rFonts w:ascii="Arial" w:hAnsi="Arial" w:cs="Arial"/>
          <w:b/>
          <w:bCs/>
          <w:sz w:val="24"/>
          <w:szCs w:val="24"/>
        </w:rPr>
        <w:t>Office use only</w:t>
      </w:r>
      <w:r w:rsidRPr="006A052D">
        <w:rPr>
          <w:rFonts w:ascii="Arial" w:hAnsi="Arial" w:cs="Arial"/>
          <w:sz w:val="24"/>
          <w:szCs w:val="24"/>
        </w:rPr>
        <w:t>]</w:t>
      </w:r>
    </w:p>
    <w:p w14:paraId="4B31E9DB" w14:textId="77777777" w:rsidR="006A052D" w:rsidRPr="006A052D" w:rsidRDefault="006A052D" w:rsidP="006A052D">
      <w:pPr>
        <w:rPr>
          <w:rFonts w:ascii="Arial" w:hAnsi="Arial" w:cs="Arial"/>
          <w:sz w:val="24"/>
          <w:szCs w:val="24"/>
        </w:rPr>
      </w:pPr>
      <w:r w:rsidRPr="006A052D">
        <w:rPr>
          <w:rFonts w:ascii="Arial" w:hAnsi="Arial" w:cs="Arial"/>
          <w:sz w:val="24"/>
          <w:szCs w:val="24"/>
        </w:rPr>
        <w:t>The initial return date assigned to this application is …………………20…</w:t>
      </w:r>
      <w:proofErr w:type="gramStart"/>
      <w:r w:rsidRPr="006A052D">
        <w:rPr>
          <w:rFonts w:ascii="Arial" w:hAnsi="Arial" w:cs="Arial"/>
          <w:sz w:val="24"/>
          <w:szCs w:val="24"/>
        </w:rPr>
        <w:t>…..</w:t>
      </w:r>
      <w:proofErr w:type="gramEnd"/>
      <w:r w:rsidRPr="006A052D">
        <w:rPr>
          <w:rFonts w:ascii="Arial" w:hAnsi="Arial" w:cs="Arial"/>
          <w:sz w:val="24"/>
          <w:szCs w:val="24"/>
        </w:rPr>
        <w:t xml:space="preserve"> The application for adjudication must be served </w:t>
      </w:r>
      <w:proofErr w:type="gramStart"/>
      <w:r w:rsidRPr="006A052D">
        <w:rPr>
          <w:rFonts w:ascii="Arial" w:hAnsi="Arial" w:cs="Arial"/>
          <w:sz w:val="24"/>
          <w:szCs w:val="24"/>
        </w:rPr>
        <w:t>so as to</w:t>
      </w:r>
      <w:proofErr w:type="gramEnd"/>
      <w:r w:rsidRPr="006A052D">
        <w:rPr>
          <w:rFonts w:ascii="Arial" w:hAnsi="Arial" w:cs="Arial"/>
          <w:sz w:val="24"/>
          <w:szCs w:val="24"/>
        </w:rPr>
        <w:t xml:space="preserve"> allow 14 clear days to elapse between the day of service and the initial return date.</w:t>
      </w:r>
    </w:p>
    <w:p w14:paraId="54E542E9" w14:textId="77777777" w:rsidR="006A052D" w:rsidRPr="006A052D" w:rsidRDefault="006A052D" w:rsidP="006A052D">
      <w:pPr>
        <w:rPr>
          <w:rFonts w:ascii="Arial" w:hAnsi="Arial" w:cs="Arial"/>
          <w:sz w:val="24"/>
          <w:szCs w:val="24"/>
        </w:rPr>
      </w:pPr>
      <w:r w:rsidRPr="006A052D">
        <w:rPr>
          <w:rFonts w:ascii="Arial" w:hAnsi="Arial" w:cs="Arial"/>
          <w:sz w:val="24"/>
          <w:szCs w:val="24"/>
        </w:rPr>
        <w:t>_______</w:t>
      </w:r>
    </w:p>
    <w:p w14:paraId="3F49FAC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D"/>
    <w:rsid w:val="00003D64"/>
    <w:rsid w:val="001F1D35"/>
    <w:rsid w:val="00221481"/>
    <w:rsid w:val="00456FB4"/>
    <w:rsid w:val="00492DF5"/>
    <w:rsid w:val="004F13AF"/>
    <w:rsid w:val="006A052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DD8F"/>
  <w15:chartTrackingRefBased/>
  <w15:docId w15:val="{33D217E9-8E36-4457-AFD0-5BC4A090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A052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A052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A052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A052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A052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A0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52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A052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A052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A052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A052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A0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52D"/>
    <w:rPr>
      <w:rFonts w:eastAsiaTheme="majorEastAsia" w:cstheme="majorBidi"/>
      <w:color w:val="272727" w:themeColor="text1" w:themeTint="D8"/>
    </w:rPr>
  </w:style>
  <w:style w:type="paragraph" w:styleId="Title">
    <w:name w:val="Title"/>
    <w:basedOn w:val="Normal"/>
    <w:next w:val="Normal"/>
    <w:link w:val="TitleChar"/>
    <w:uiPriority w:val="10"/>
    <w:qFormat/>
    <w:rsid w:val="006A0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52D"/>
    <w:pPr>
      <w:spacing w:before="160"/>
      <w:jc w:val="center"/>
    </w:pPr>
    <w:rPr>
      <w:i/>
      <w:iCs/>
      <w:color w:val="404040" w:themeColor="text1" w:themeTint="BF"/>
    </w:rPr>
  </w:style>
  <w:style w:type="character" w:customStyle="1" w:styleId="QuoteChar">
    <w:name w:val="Quote Char"/>
    <w:basedOn w:val="DefaultParagraphFont"/>
    <w:link w:val="Quote"/>
    <w:uiPriority w:val="29"/>
    <w:rsid w:val="006A052D"/>
    <w:rPr>
      <w:i/>
      <w:iCs/>
      <w:color w:val="404040" w:themeColor="text1" w:themeTint="BF"/>
    </w:rPr>
  </w:style>
  <w:style w:type="paragraph" w:styleId="ListParagraph">
    <w:name w:val="List Paragraph"/>
    <w:basedOn w:val="Normal"/>
    <w:uiPriority w:val="34"/>
    <w:qFormat/>
    <w:rsid w:val="006A052D"/>
    <w:pPr>
      <w:ind w:left="720"/>
      <w:contextualSpacing/>
    </w:pPr>
  </w:style>
  <w:style w:type="character" w:styleId="IntenseEmphasis">
    <w:name w:val="Intense Emphasis"/>
    <w:basedOn w:val="DefaultParagraphFont"/>
    <w:uiPriority w:val="21"/>
    <w:qFormat/>
    <w:rsid w:val="006A052D"/>
    <w:rPr>
      <w:i/>
      <w:iCs/>
      <w:color w:val="005383" w:themeColor="accent1" w:themeShade="BF"/>
    </w:rPr>
  </w:style>
  <w:style w:type="paragraph" w:styleId="IntenseQuote">
    <w:name w:val="Intense Quote"/>
    <w:basedOn w:val="Normal"/>
    <w:next w:val="Normal"/>
    <w:link w:val="IntenseQuoteChar"/>
    <w:uiPriority w:val="30"/>
    <w:qFormat/>
    <w:rsid w:val="006A052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A052D"/>
    <w:rPr>
      <w:i/>
      <w:iCs/>
      <w:color w:val="005383" w:themeColor="accent1" w:themeShade="BF"/>
    </w:rPr>
  </w:style>
  <w:style w:type="character" w:styleId="IntenseReference">
    <w:name w:val="Intense Reference"/>
    <w:basedOn w:val="DefaultParagraphFont"/>
    <w:uiPriority w:val="32"/>
    <w:qFormat/>
    <w:rsid w:val="006A052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6105">
      <w:bodyDiv w:val="1"/>
      <w:marLeft w:val="0"/>
      <w:marRight w:val="0"/>
      <w:marTop w:val="0"/>
      <w:marBottom w:val="0"/>
      <w:divBdr>
        <w:top w:val="none" w:sz="0" w:space="0" w:color="auto"/>
        <w:left w:val="none" w:sz="0" w:space="0" w:color="auto"/>
        <w:bottom w:val="none" w:sz="0" w:space="0" w:color="auto"/>
        <w:right w:val="none" w:sz="0" w:space="0" w:color="auto"/>
      </w:divBdr>
    </w:div>
    <w:div w:id="20746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2026-02-05T11:55:00Z</dcterms:created>
  <dcterms:modified xsi:type="dcterms:W3CDTF">2026-02-05T11:56:00Z</dcterms:modified>
</cp:coreProperties>
</file>