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1DCF" w14:textId="77777777" w:rsidR="00AF481C" w:rsidRPr="00AF481C" w:rsidRDefault="00AF481C" w:rsidP="00AF481C">
      <w:pPr>
        <w:rPr>
          <w:rFonts w:ascii="Arial" w:hAnsi="Arial" w:cs="Arial"/>
          <w:sz w:val="24"/>
          <w:szCs w:val="24"/>
        </w:rPr>
      </w:pPr>
      <w:bookmarkStart w:id="0" w:name="_O10"/>
      <w:r w:rsidRPr="00AF481C">
        <w:rPr>
          <w:rFonts w:ascii="Arial" w:hAnsi="Arial" w:cs="Arial"/>
          <w:sz w:val="24"/>
          <w:szCs w:val="24"/>
          <w:u w:val="single"/>
        </w:rPr>
        <w:t>No. 10.</w:t>
      </w:r>
      <w:bookmarkEnd w:id="0"/>
    </w:p>
    <w:p w14:paraId="4CEE8C9A" w14:textId="77777777" w:rsidR="00AF481C" w:rsidRPr="00AF481C" w:rsidRDefault="00AF481C" w:rsidP="00AF481C">
      <w:pPr>
        <w:rPr>
          <w:rFonts w:ascii="Arial" w:hAnsi="Arial" w:cs="Arial"/>
          <w:sz w:val="24"/>
          <w:szCs w:val="24"/>
        </w:rPr>
      </w:pPr>
      <w:r w:rsidRPr="00AF481C">
        <w:rPr>
          <w:rFonts w:ascii="Arial" w:hAnsi="Arial" w:cs="Arial"/>
          <w:sz w:val="24"/>
          <w:szCs w:val="24"/>
        </w:rPr>
        <w:t> </w:t>
      </w:r>
    </w:p>
    <w:p w14:paraId="7694DA44" w14:textId="77777777" w:rsidR="00AF481C" w:rsidRPr="00AF481C" w:rsidRDefault="00AF481C" w:rsidP="00AF481C">
      <w:pPr>
        <w:rPr>
          <w:rFonts w:ascii="Arial" w:hAnsi="Arial" w:cs="Arial"/>
          <w:sz w:val="24"/>
          <w:szCs w:val="24"/>
        </w:rPr>
      </w:pPr>
      <w:r w:rsidRPr="00AF481C">
        <w:rPr>
          <w:rFonts w:ascii="Arial" w:hAnsi="Arial" w:cs="Arial"/>
          <w:sz w:val="24"/>
          <w:szCs w:val="24"/>
        </w:rPr>
        <w:t>AFFIDAVIT TO VERIFY DECLARATION OF INSOLVENCY</w:t>
      </w:r>
    </w:p>
    <w:p w14:paraId="4786593D" w14:textId="77777777" w:rsidR="00AF481C" w:rsidRPr="00AF481C" w:rsidRDefault="00AF481C" w:rsidP="00AF481C">
      <w:pPr>
        <w:rPr>
          <w:rFonts w:ascii="Arial" w:hAnsi="Arial" w:cs="Arial"/>
          <w:sz w:val="24"/>
          <w:szCs w:val="24"/>
        </w:rPr>
      </w:pPr>
      <w:r w:rsidRPr="00AF481C">
        <w:rPr>
          <w:rFonts w:ascii="Arial" w:hAnsi="Arial" w:cs="Arial"/>
          <w:sz w:val="24"/>
          <w:szCs w:val="24"/>
        </w:rPr>
        <w:t>THE HIGH COURT</w:t>
      </w:r>
    </w:p>
    <w:p w14:paraId="081A60CA" w14:textId="77777777" w:rsidR="00AF481C" w:rsidRPr="00AF481C" w:rsidRDefault="00AF481C" w:rsidP="00AF481C">
      <w:pPr>
        <w:rPr>
          <w:rFonts w:ascii="Arial" w:hAnsi="Arial" w:cs="Arial"/>
          <w:sz w:val="24"/>
          <w:szCs w:val="24"/>
        </w:rPr>
      </w:pPr>
      <w:r w:rsidRPr="00AF481C">
        <w:rPr>
          <w:rFonts w:ascii="Arial" w:hAnsi="Arial" w:cs="Arial"/>
          <w:sz w:val="24"/>
          <w:szCs w:val="24"/>
        </w:rPr>
        <w:t>BANKRUPTCY</w:t>
      </w:r>
    </w:p>
    <w:p w14:paraId="76FFE0DF" w14:textId="77777777" w:rsidR="00AF481C" w:rsidRPr="00AF481C" w:rsidRDefault="00AF481C" w:rsidP="00AF481C">
      <w:pPr>
        <w:rPr>
          <w:rFonts w:ascii="Arial" w:hAnsi="Arial" w:cs="Arial"/>
          <w:sz w:val="24"/>
          <w:szCs w:val="24"/>
        </w:rPr>
      </w:pPr>
      <w:r w:rsidRPr="00AF481C">
        <w:rPr>
          <w:rFonts w:ascii="Arial" w:hAnsi="Arial" w:cs="Arial"/>
          <w:sz w:val="24"/>
          <w:szCs w:val="24"/>
        </w:rPr>
        <w:t> </w:t>
      </w:r>
    </w:p>
    <w:p w14:paraId="5162D3C1" w14:textId="77777777" w:rsidR="00AF481C" w:rsidRPr="00AF481C" w:rsidRDefault="00AF481C" w:rsidP="00AF481C">
      <w:pPr>
        <w:rPr>
          <w:rFonts w:ascii="Arial" w:hAnsi="Arial" w:cs="Arial"/>
          <w:sz w:val="24"/>
          <w:szCs w:val="24"/>
        </w:rPr>
      </w:pPr>
      <w:r w:rsidRPr="00AF481C">
        <w:rPr>
          <w:rFonts w:ascii="Arial" w:hAnsi="Arial" w:cs="Arial"/>
          <w:sz w:val="24"/>
          <w:szCs w:val="24"/>
        </w:rPr>
        <w:t>In the matter of a declaration of insolvency by ...</w:t>
      </w:r>
    </w:p>
    <w:p w14:paraId="57627FFC" w14:textId="77777777" w:rsidR="00AF481C" w:rsidRPr="00AF481C" w:rsidRDefault="00AF481C" w:rsidP="00AF481C">
      <w:pPr>
        <w:rPr>
          <w:rFonts w:ascii="Arial" w:hAnsi="Arial" w:cs="Arial"/>
          <w:sz w:val="24"/>
          <w:szCs w:val="24"/>
        </w:rPr>
      </w:pPr>
      <w:r w:rsidRPr="00AF481C">
        <w:rPr>
          <w:rFonts w:ascii="Arial" w:hAnsi="Arial" w:cs="Arial"/>
          <w:sz w:val="24"/>
          <w:szCs w:val="24"/>
        </w:rPr>
        <w:t> </w:t>
      </w:r>
    </w:p>
    <w:p w14:paraId="78D4BD76" w14:textId="77777777" w:rsidR="00AF481C" w:rsidRPr="00AF481C" w:rsidRDefault="00AF481C" w:rsidP="00AF481C">
      <w:pPr>
        <w:rPr>
          <w:rFonts w:ascii="Arial" w:hAnsi="Arial" w:cs="Arial"/>
          <w:sz w:val="24"/>
          <w:szCs w:val="24"/>
        </w:rPr>
      </w:pPr>
      <w:r w:rsidRPr="00AF481C">
        <w:rPr>
          <w:rFonts w:ascii="Arial" w:hAnsi="Arial" w:cs="Arial"/>
          <w:sz w:val="24"/>
          <w:szCs w:val="24"/>
        </w:rPr>
        <w:t>I, ... of ... solicitor, make oath and say I was present and did see the said ... sign the declaration of insolvency, dated the ... day of ... 20 ..., to which I have subscribed my name as witness. And I say that previously to the said ... signing the said declaration of insolvency, I explained to him the nature and purport thereof, and that when the same should be filed in the proper office, he would have committed an act of bankruptcy. And I say that the name ... subscribed as a witness to the said declaration is my proper name and handwriting.</w:t>
      </w:r>
    </w:p>
    <w:p w14:paraId="14754CAF" w14:textId="77777777" w:rsidR="00AF481C" w:rsidRPr="00AF481C" w:rsidRDefault="00AF481C" w:rsidP="00AF481C">
      <w:pPr>
        <w:rPr>
          <w:rFonts w:ascii="Arial" w:hAnsi="Arial" w:cs="Arial"/>
          <w:sz w:val="24"/>
          <w:szCs w:val="24"/>
        </w:rPr>
      </w:pPr>
      <w:r w:rsidRPr="00AF481C">
        <w:rPr>
          <w:rFonts w:ascii="Arial" w:hAnsi="Arial" w:cs="Arial"/>
          <w:sz w:val="24"/>
          <w:szCs w:val="24"/>
        </w:rPr>
        <w:t> </w:t>
      </w:r>
    </w:p>
    <w:p w14:paraId="730B8FF1" w14:textId="77777777" w:rsidR="00AF481C" w:rsidRPr="00AF481C" w:rsidRDefault="00AF481C" w:rsidP="00AF481C">
      <w:pPr>
        <w:rPr>
          <w:rFonts w:ascii="Arial" w:hAnsi="Arial" w:cs="Arial"/>
          <w:sz w:val="24"/>
          <w:szCs w:val="24"/>
        </w:rPr>
      </w:pPr>
      <w:r w:rsidRPr="00AF481C">
        <w:rPr>
          <w:rFonts w:ascii="Arial" w:hAnsi="Arial" w:cs="Arial"/>
          <w:sz w:val="24"/>
          <w:szCs w:val="24"/>
        </w:rPr>
        <w:t>Sworn, &amp;c.</w:t>
      </w:r>
    </w:p>
    <w:p w14:paraId="1F52587A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1C"/>
    <w:rsid w:val="00003D64"/>
    <w:rsid w:val="001F1D35"/>
    <w:rsid w:val="00221481"/>
    <w:rsid w:val="003625E7"/>
    <w:rsid w:val="00492DF5"/>
    <w:rsid w:val="004F13AF"/>
    <w:rsid w:val="00914DED"/>
    <w:rsid w:val="00AF481C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5D58"/>
  <w15:chartTrackingRefBased/>
  <w15:docId w15:val="{FD5EF759-340E-437F-BB21-42132A3F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F4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81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81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81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81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81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81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81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81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81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81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81C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2026-01-28T15:07:00Z</dcterms:created>
  <dcterms:modified xsi:type="dcterms:W3CDTF">2026-01-28T15:07:00Z</dcterms:modified>
</cp:coreProperties>
</file>