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BEE6" w14:textId="77777777" w:rsidR="008D493F" w:rsidRPr="008D493F" w:rsidRDefault="008D493F" w:rsidP="008D493F">
      <w:pPr>
        <w:rPr>
          <w:rFonts w:ascii="Arial" w:hAnsi="Arial" w:cs="Arial"/>
          <w:sz w:val="24"/>
          <w:szCs w:val="24"/>
        </w:rPr>
      </w:pPr>
      <w:bookmarkStart w:id="0" w:name="_M11"/>
      <w:r w:rsidRPr="008D493F">
        <w:rPr>
          <w:rFonts w:ascii="Arial" w:hAnsi="Arial" w:cs="Arial"/>
          <w:sz w:val="24"/>
          <w:szCs w:val="24"/>
          <w:u w:val="single"/>
        </w:rPr>
        <w:t>No. 11. </w:t>
      </w:r>
      <w:bookmarkEnd w:id="0"/>
    </w:p>
    <w:p w14:paraId="1EF558F8" w14:textId="77777777" w:rsidR="008D493F" w:rsidRPr="008D493F" w:rsidRDefault="008D493F" w:rsidP="008D493F">
      <w:pPr>
        <w:rPr>
          <w:rFonts w:ascii="Arial" w:hAnsi="Arial" w:cs="Arial"/>
          <w:sz w:val="24"/>
          <w:szCs w:val="24"/>
        </w:rPr>
      </w:pPr>
      <w:r w:rsidRPr="008D493F">
        <w:rPr>
          <w:rFonts w:ascii="Arial" w:hAnsi="Arial" w:cs="Arial"/>
          <w:sz w:val="24"/>
          <w:szCs w:val="24"/>
        </w:rPr>
        <w:t>O. 74, r. 20.</w:t>
      </w:r>
    </w:p>
    <w:p w14:paraId="4562ECA6" w14:textId="77777777" w:rsidR="008D493F" w:rsidRPr="008D493F" w:rsidRDefault="008D493F" w:rsidP="008D493F">
      <w:pPr>
        <w:rPr>
          <w:rFonts w:ascii="Arial" w:hAnsi="Arial" w:cs="Arial"/>
          <w:sz w:val="24"/>
          <w:szCs w:val="24"/>
        </w:rPr>
      </w:pPr>
      <w:r w:rsidRPr="008D493F">
        <w:rPr>
          <w:rFonts w:ascii="Arial" w:hAnsi="Arial" w:cs="Arial"/>
          <w:sz w:val="24"/>
          <w:szCs w:val="24"/>
        </w:rPr>
        <w:t> </w:t>
      </w:r>
    </w:p>
    <w:p w14:paraId="7F1D6BE0" w14:textId="77777777" w:rsidR="008D493F" w:rsidRPr="008D493F" w:rsidRDefault="008D493F" w:rsidP="008D493F">
      <w:pPr>
        <w:rPr>
          <w:rFonts w:ascii="Arial" w:hAnsi="Arial" w:cs="Arial"/>
          <w:sz w:val="24"/>
          <w:szCs w:val="24"/>
        </w:rPr>
      </w:pPr>
      <w:r w:rsidRPr="008D493F">
        <w:rPr>
          <w:rFonts w:ascii="Arial" w:hAnsi="Arial" w:cs="Arial"/>
          <w:sz w:val="24"/>
          <w:szCs w:val="24"/>
        </w:rPr>
        <w:t> </w:t>
      </w:r>
    </w:p>
    <w:p w14:paraId="26C06CD5" w14:textId="77777777" w:rsidR="008D493F" w:rsidRPr="008D493F" w:rsidRDefault="008D493F" w:rsidP="008D493F">
      <w:pPr>
        <w:rPr>
          <w:rFonts w:ascii="Arial" w:hAnsi="Arial" w:cs="Arial"/>
          <w:sz w:val="24"/>
          <w:szCs w:val="24"/>
        </w:rPr>
      </w:pPr>
      <w:r w:rsidRPr="008D493F">
        <w:rPr>
          <w:rFonts w:ascii="Arial" w:hAnsi="Arial" w:cs="Arial"/>
          <w:sz w:val="24"/>
          <w:szCs w:val="24"/>
        </w:rPr>
        <w:t>ADVERTISEMENT OF ORDER TO WIND UP</w:t>
      </w:r>
    </w:p>
    <w:p w14:paraId="3F1BF5FB" w14:textId="77777777" w:rsidR="008D493F" w:rsidRPr="008D493F" w:rsidRDefault="008D493F" w:rsidP="008D493F">
      <w:pPr>
        <w:rPr>
          <w:rFonts w:ascii="Arial" w:hAnsi="Arial" w:cs="Arial"/>
          <w:sz w:val="24"/>
          <w:szCs w:val="24"/>
        </w:rPr>
      </w:pPr>
      <w:r w:rsidRPr="008D493F">
        <w:rPr>
          <w:rFonts w:ascii="Arial" w:hAnsi="Arial" w:cs="Arial"/>
          <w:sz w:val="24"/>
          <w:szCs w:val="24"/>
        </w:rPr>
        <w:t> </w:t>
      </w:r>
    </w:p>
    <w:p w14:paraId="2EB8666A" w14:textId="77777777" w:rsidR="008D493F" w:rsidRPr="008D493F" w:rsidRDefault="008D493F" w:rsidP="008D493F">
      <w:pPr>
        <w:rPr>
          <w:rFonts w:ascii="Arial" w:hAnsi="Arial" w:cs="Arial"/>
          <w:sz w:val="24"/>
          <w:szCs w:val="24"/>
        </w:rPr>
      </w:pPr>
      <w:r w:rsidRPr="008D493F">
        <w:rPr>
          <w:rFonts w:ascii="Arial" w:hAnsi="Arial" w:cs="Arial"/>
          <w:sz w:val="24"/>
          <w:szCs w:val="24"/>
        </w:rPr>
        <w:t>_______</w:t>
      </w:r>
    </w:p>
    <w:p w14:paraId="733DCE3E" w14:textId="77777777" w:rsidR="008D493F" w:rsidRPr="008D493F" w:rsidRDefault="008D493F" w:rsidP="008D493F">
      <w:pPr>
        <w:rPr>
          <w:rFonts w:ascii="Arial" w:hAnsi="Arial" w:cs="Arial"/>
          <w:sz w:val="24"/>
          <w:szCs w:val="24"/>
        </w:rPr>
      </w:pPr>
      <w:r w:rsidRPr="008D493F">
        <w:rPr>
          <w:rFonts w:ascii="Arial" w:hAnsi="Arial" w:cs="Arial"/>
          <w:sz w:val="24"/>
          <w:szCs w:val="24"/>
        </w:rPr>
        <w:t> </w:t>
      </w:r>
    </w:p>
    <w:p w14:paraId="251E0348" w14:textId="77777777" w:rsidR="008D493F" w:rsidRPr="008D493F" w:rsidRDefault="008D493F" w:rsidP="008D493F">
      <w:pPr>
        <w:rPr>
          <w:rFonts w:ascii="Arial" w:hAnsi="Arial" w:cs="Arial"/>
          <w:sz w:val="24"/>
          <w:szCs w:val="24"/>
        </w:rPr>
      </w:pPr>
      <w:r w:rsidRPr="008D493F">
        <w:rPr>
          <w:rFonts w:ascii="Arial" w:hAnsi="Arial" w:cs="Arial"/>
          <w:sz w:val="24"/>
          <w:szCs w:val="24"/>
        </w:rPr>
        <w:t>[</w:t>
      </w:r>
      <w:r w:rsidRPr="008D493F">
        <w:rPr>
          <w:rFonts w:ascii="Arial" w:hAnsi="Arial" w:cs="Arial"/>
          <w:i/>
          <w:iCs/>
          <w:sz w:val="24"/>
          <w:szCs w:val="24"/>
        </w:rPr>
        <w:t>Title as in Form No. 1</w:t>
      </w:r>
      <w:r w:rsidRPr="008D493F">
        <w:rPr>
          <w:rFonts w:ascii="Arial" w:hAnsi="Arial" w:cs="Arial"/>
          <w:sz w:val="24"/>
          <w:szCs w:val="24"/>
        </w:rPr>
        <w:t>]</w:t>
      </w:r>
    </w:p>
    <w:p w14:paraId="0B70A438" w14:textId="77777777" w:rsidR="008D493F" w:rsidRPr="008D493F" w:rsidRDefault="008D493F" w:rsidP="008D493F">
      <w:pPr>
        <w:rPr>
          <w:rFonts w:ascii="Arial" w:hAnsi="Arial" w:cs="Arial"/>
          <w:sz w:val="24"/>
          <w:szCs w:val="24"/>
        </w:rPr>
      </w:pPr>
      <w:r w:rsidRPr="008D493F">
        <w:rPr>
          <w:rFonts w:ascii="Arial" w:hAnsi="Arial" w:cs="Arial"/>
          <w:sz w:val="24"/>
          <w:szCs w:val="24"/>
        </w:rPr>
        <w:t> </w:t>
      </w:r>
    </w:p>
    <w:p w14:paraId="7B58C19F" w14:textId="77777777" w:rsidR="008D493F" w:rsidRPr="008D493F" w:rsidRDefault="008D493F" w:rsidP="008D493F">
      <w:pPr>
        <w:rPr>
          <w:rFonts w:ascii="Arial" w:hAnsi="Arial" w:cs="Arial"/>
          <w:sz w:val="24"/>
          <w:szCs w:val="24"/>
        </w:rPr>
      </w:pPr>
      <w:r w:rsidRPr="008D493F">
        <w:rPr>
          <w:rFonts w:ascii="Arial" w:hAnsi="Arial" w:cs="Arial"/>
          <w:sz w:val="24"/>
          <w:szCs w:val="24"/>
        </w:rPr>
        <w:t>By an order made in the above matter dated the ....... day of ....... 20 ....... on the petition of ....... of ....... it was ordered that [</w:t>
      </w:r>
      <w:r w:rsidRPr="008D493F">
        <w:rPr>
          <w:rFonts w:ascii="Arial" w:hAnsi="Arial" w:cs="Arial"/>
          <w:i/>
          <w:iCs/>
          <w:sz w:val="24"/>
          <w:szCs w:val="24"/>
        </w:rPr>
        <w:t>insert full name of company</w:t>
      </w:r>
      <w:r w:rsidRPr="008D493F">
        <w:rPr>
          <w:rFonts w:ascii="Arial" w:hAnsi="Arial" w:cs="Arial"/>
          <w:sz w:val="24"/>
          <w:szCs w:val="24"/>
        </w:rPr>
        <w:t>] be wound up by the Court.</w:t>
      </w:r>
    </w:p>
    <w:p w14:paraId="1708E354" w14:textId="77777777" w:rsidR="008D493F" w:rsidRPr="008D493F" w:rsidRDefault="008D493F" w:rsidP="008D493F">
      <w:pPr>
        <w:rPr>
          <w:rFonts w:ascii="Arial" w:hAnsi="Arial" w:cs="Arial"/>
          <w:sz w:val="24"/>
          <w:szCs w:val="24"/>
        </w:rPr>
      </w:pPr>
      <w:r w:rsidRPr="008D493F">
        <w:rPr>
          <w:rFonts w:ascii="Arial" w:hAnsi="Arial" w:cs="Arial"/>
          <w:sz w:val="24"/>
          <w:szCs w:val="24"/>
        </w:rPr>
        <w:t>(Signed)</w:t>
      </w:r>
    </w:p>
    <w:p w14:paraId="4B05DD04" w14:textId="77777777" w:rsidR="008D493F" w:rsidRPr="008D493F" w:rsidRDefault="008D493F" w:rsidP="008D493F">
      <w:pPr>
        <w:rPr>
          <w:rFonts w:ascii="Arial" w:hAnsi="Arial" w:cs="Arial"/>
          <w:sz w:val="24"/>
          <w:szCs w:val="24"/>
        </w:rPr>
      </w:pPr>
      <w:r w:rsidRPr="008D493F">
        <w:rPr>
          <w:rFonts w:ascii="Arial" w:hAnsi="Arial" w:cs="Arial"/>
          <w:sz w:val="24"/>
          <w:szCs w:val="24"/>
        </w:rPr>
        <w:t>Solicitor for the petitioner.</w:t>
      </w:r>
    </w:p>
    <w:p w14:paraId="3AFCB194" w14:textId="77777777" w:rsidR="008D493F" w:rsidRPr="008D493F" w:rsidRDefault="008D493F" w:rsidP="008D493F">
      <w:pPr>
        <w:rPr>
          <w:rFonts w:ascii="Arial" w:hAnsi="Arial" w:cs="Arial"/>
          <w:sz w:val="24"/>
          <w:szCs w:val="24"/>
        </w:rPr>
      </w:pPr>
      <w:r w:rsidRPr="008D493F">
        <w:rPr>
          <w:rFonts w:ascii="Arial" w:hAnsi="Arial" w:cs="Arial"/>
          <w:sz w:val="24"/>
          <w:szCs w:val="24"/>
        </w:rPr>
        <w:t> </w:t>
      </w:r>
    </w:p>
    <w:p w14:paraId="0B354D6A" w14:textId="77777777" w:rsidR="008D493F" w:rsidRPr="008D493F" w:rsidRDefault="008D493F" w:rsidP="008D493F">
      <w:pPr>
        <w:rPr>
          <w:rFonts w:ascii="Arial" w:hAnsi="Arial" w:cs="Arial"/>
          <w:sz w:val="24"/>
          <w:szCs w:val="24"/>
        </w:rPr>
      </w:pPr>
      <w:r w:rsidRPr="008D493F">
        <w:rPr>
          <w:rFonts w:ascii="Arial" w:hAnsi="Arial" w:cs="Arial"/>
          <w:i/>
          <w:iCs/>
          <w:sz w:val="24"/>
          <w:szCs w:val="24"/>
        </w:rPr>
        <w:t>Substituted by </w:t>
      </w:r>
      <w:hyperlink r:id="rId4" w:history="1">
        <w:r w:rsidRPr="008D493F">
          <w:rPr>
            <w:rStyle w:val="Hyperlink"/>
            <w:rFonts w:ascii="Arial" w:hAnsi="Arial" w:cs="Arial"/>
            <w:sz w:val="24"/>
            <w:szCs w:val="24"/>
          </w:rPr>
          <w:t>SI 255 of 2015</w:t>
        </w:r>
      </w:hyperlink>
      <w:r w:rsidRPr="008D493F">
        <w:rPr>
          <w:rFonts w:ascii="Arial" w:hAnsi="Arial" w:cs="Arial"/>
          <w:i/>
          <w:iCs/>
          <w:sz w:val="24"/>
          <w:szCs w:val="24"/>
        </w:rPr>
        <w:t>, effective 1 July 2015.</w:t>
      </w:r>
    </w:p>
    <w:p w14:paraId="30628C30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3F"/>
    <w:rsid w:val="00003D64"/>
    <w:rsid w:val="001F1D35"/>
    <w:rsid w:val="00221481"/>
    <w:rsid w:val="003625E7"/>
    <w:rsid w:val="00492DF5"/>
    <w:rsid w:val="004F13AF"/>
    <w:rsid w:val="008D493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4D48B"/>
  <w15:chartTrackingRefBased/>
  <w15:docId w15:val="{6BEBE95F-42D7-4BF3-9C0E-F2997438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8D4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93F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93F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93F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93F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93F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93F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93F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93F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93F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93F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93F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493F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6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5/si/255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2026-01-27T14:33:00Z</dcterms:created>
  <dcterms:modified xsi:type="dcterms:W3CDTF">2026-01-27T14:33:00Z</dcterms:modified>
</cp:coreProperties>
</file>