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158EB" w14:textId="77777777" w:rsidR="00A410BD" w:rsidRPr="00A410BD" w:rsidRDefault="00A410BD" w:rsidP="00A410BD">
      <w:pPr>
        <w:rPr>
          <w:rFonts w:ascii="Arial" w:hAnsi="Arial" w:cs="Arial"/>
          <w:sz w:val="24"/>
          <w:szCs w:val="24"/>
        </w:rPr>
      </w:pPr>
      <w:bookmarkStart w:id="0" w:name="_P13"/>
      <w:r w:rsidRPr="00A410BD">
        <w:rPr>
          <w:rFonts w:ascii="Arial" w:hAnsi="Arial" w:cs="Arial"/>
          <w:sz w:val="24"/>
          <w:szCs w:val="24"/>
          <w:u w:val="single"/>
        </w:rPr>
        <w:t>No. 13</w:t>
      </w:r>
      <w:bookmarkEnd w:id="0"/>
    </w:p>
    <w:p w14:paraId="7BDD20F6" w14:textId="77777777" w:rsidR="00A410BD" w:rsidRPr="00A410BD" w:rsidRDefault="00A410BD" w:rsidP="00A410BD">
      <w:pPr>
        <w:rPr>
          <w:rFonts w:ascii="Arial" w:hAnsi="Arial" w:cs="Arial"/>
          <w:sz w:val="24"/>
          <w:szCs w:val="24"/>
        </w:rPr>
      </w:pPr>
      <w:r w:rsidRPr="00A410BD">
        <w:rPr>
          <w:rFonts w:ascii="Arial" w:hAnsi="Arial" w:cs="Arial"/>
          <w:sz w:val="24"/>
          <w:szCs w:val="24"/>
        </w:rPr>
        <w:t>O. 77, r. 43</w:t>
      </w:r>
    </w:p>
    <w:p w14:paraId="6D46654A" w14:textId="77777777" w:rsidR="00A410BD" w:rsidRPr="00A410BD" w:rsidRDefault="00A410BD" w:rsidP="00A410BD">
      <w:pPr>
        <w:rPr>
          <w:rFonts w:ascii="Arial" w:hAnsi="Arial" w:cs="Arial"/>
          <w:sz w:val="24"/>
          <w:szCs w:val="24"/>
        </w:rPr>
      </w:pPr>
      <w:r w:rsidRPr="00A410BD">
        <w:rPr>
          <w:rFonts w:ascii="Arial" w:hAnsi="Arial" w:cs="Arial"/>
          <w:sz w:val="24"/>
          <w:szCs w:val="24"/>
        </w:rPr>
        <w:t> </w:t>
      </w:r>
    </w:p>
    <w:p w14:paraId="40A8C5B0" w14:textId="77777777" w:rsidR="00A410BD" w:rsidRPr="00A410BD" w:rsidRDefault="00A410BD" w:rsidP="00A410BD">
      <w:pPr>
        <w:rPr>
          <w:rFonts w:ascii="Arial" w:hAnsi="Arial" w:cs="Arial"/>
          <w:sz w:val="24"/>
          <w:szCs w:val="24"/>
        </w:rPr>
      </w:pPr>
      <w:r w:rsidRPr="00A410BD">
        <w:rPr>
          <w:rFonts w:ascii="Arial" w:hAnsi="Arial" w:cs="Arial"/>
          <w:sz w:val="24"/>
          <w:szCs w:val="24"/>
        </w:rPr>
        <w:t>DECLARATION TO BE MADE BY A WIDOW OR NEXT - OF - KIN OF A PERSON WHO HAS DIED INTESTATE, WHEN LETTERS OF ADMINISTRATION HAVE NOT BEEN TAKEN OUT, AND WHEN THE TOTAL ASSETS OF THE ESTATE OF THE DECEASED HAVE NOT EXCEEDED THE VALUE OF €25,000</w:t>
      </w:r>
    </w:p>
    <w:p w14:paraId="25B4C9E1" w14:textId="77777777" w:rsidR="00A410BD" w:rsidRPr="00A410BD" w:rsidRDefault="00A410BD" w:rsidP="00A410BD">
      <w:pPr>
        <w:rPr>
          <w:rFonts w:ascii="Arial" w:hAnsi="Arial" w:cs="Arial"/>
          <w:sz w:val="24"/>
          <w:szCs w:val="24"/>
        </w:rPr>
      </w:pPr>
      <w:r w:rsidRPr="00A410BD">
        <w:rPr>
          <w:rFonts w:ascii="Arial" w:hAnsi="Arial" w:cs="Arial"/>
          <w:sz w:val="24"/>
          <w:szCs w:val="24"/>
        </w:rPr>
        <w:t> </w:t>
      </w:r>
    </w:p>
    <w:p w14:paraId="23B18785" w14:textId="77777777" w:rsidR="00A410BD" w:rsidRPr="00A410BD" w:rsidRDefault="00A410BD" w:rsidP="00A410BD">
      <w:pPr>
        <w:rPr>
          <w:rFonts w:ascii="Arial" w:hAnsi="Arial" w:cs="Arial"/>
          <w:sz w:val="24"/>
          <w:szCs w:val="24"/>
        </w:rPr>
      </w:pPr>
      <w:r w:rsidRPr="00A410BD">
        <w:rPr>
          <w:rFonts w:ascii="Arial" w:hAnsi="Arial" w:cs="Arial"/>
          <w:sz w:val="24"/>
          <w:szCs w:val="24"/>
        </w:rPr>
        <w:t>I, ................... do solemnly and sincerely declare that:</w:t>
      </w:r>
    </w:p>
    <w:p w14:paraId="6CA8B76E" w14:textId="77777777" w:rsidR="00A410BD" w:rsidRPr="00A410BD" w:rsidRDefault="00A410BD" w:rsidP="00A410BD">
      <w:pPr>
        <w:rPr>
          <w:rFonts w:ascii="Arial" w:hAnsi="Arial" w:cs="Arial"/>
          <w:sz w:val="24"/>
          <w:szCs w:val="24"/>
        </w:rPr>
      </w:pPr>
      <w:r w:rsidRPr="00A410BD">
        <w:rPr>
          <w:rFonts w:ascii="Arial" w:hAnsi="Arial" w:cs="Arial"/>
          <w:sz w:val="24"/>
          <w:szCs w:val="24"/>
        </w:rPr>
        <w:t> </w:t>
      </w:r>
    </w:p>
    <w:p w14:paraId="1F91E70E" w14:textId="77777777" w:rsidR="00A410BD" w:rsidRPr="00A410BD" w:rsidRDefault="00A410BD" w:rsidP="00A410BD">
      <w:pPr>
        <w:rPr>
          <w:rFonts w:ascii="Arial" w:hAnsi="Arial" w:cs="Arial"/>
          <w:sz w:val="24"/>
          <w:szCs w:val="24"/>
        </w:rPr>
      </w:pPr>
      <w:r w:rsidRPr="00A410BD">
        <w:rPr>
          <w:rFonts w:ascii="Arial" w:hAnsi="Arial" w:cs="Arial"/>
          <w:sz w:val="24"/>
          <w:szCs w:val="24"/>
        </w:rPr>
        <w:t>1. I am [state relationship] and one of the next of kin of deceased, and I am entitled to take out administration to his estate, and to receive the sum of € ...... directed to be paid to him by the order of the High Court dated ............... in the cause or matter entitled.</w:t>
      </w:r>
    </w:p>
    <w:p w14:paraId="3B59D3BC" w14:textId="77777777" w:rsidR="00A410BD" w:rsidRPr="00A410BD" w:rsidRDefault="00A410BD" w:rsidP="00A410BD">
      <w:pPr>
        <w:rPr>
          <w:rFonts w:ascii="Arial" w:hAnsi="Arial" w:cs="Arial"/>
          <w:sz w:val="24"/>
          <w:szCs w:val="24"/>
        </w:rPr>
      </w:pPr>
      <w:r w:rsidRPr="00A410BD">
        <w:rPr>
          <w:rFonts w:ascii="Arial" w:hAnsi="Arial" w:cs="Arial"/>
          <w:sz w:val="24"/>
          <w:szCs w:val="24"/>
        </w:rPr>
        <w:t> </w:t>
      </w:r>
    </w:p>
    <w:p w14:paraId="001CB05D" w14:textId="77777777" w:rsidR="00A410BD" w:rsidRPr="00A410BD" w:rsidRDefault="00A410BD" w:rsidP="00A410BD">
      <w:pPr>
        <w:rPr>
          <w:rFonts w:ascii="Arial" w:hAnsi="Arial" w:cs="Arial"/>
          <w:sz w:val="24"/>
          <w:szCs w:val="24"/>
        </w:rPr>
      </w:pPr>
      <w:r w:rsidRPr="00A410BD">
        <w:rPr>
          <w:rFonts w:ascii="Arial" w:hAnsi="Arial" w:cs="Arial"/>
          <w:sz w:val="24"/>
          <w:szCs w:val="24"/>
        </w:rPr>
        <w:t>2. The total value of the assets of the deceased, including the above sum, does not exceed €10,000, and the funeral expenses of the deceased have been paid.</w:t>
      </w:r>
    </w:p>
    <w:p w14:paraId="67A683D3" w14:textId="77777777" w:rsidR="00A410BD" w:rsidRPr="00A410BD" w:rsidRDefault="00A410BD" w:rsidP="00A410BD">
      <w:pPr>
        <w:rPr>
          <w:rFonts w:ascii="Arial" w:hAnsi="Arial" w:cs="Arial"/>
          <w:sz w:val="24"/>
          <w:szCs w:val="24"/>
        </w:rPr>
      </w:pPr>
      <w:r w:rsidRPr="00A410BD">
        <w:rPr>
          <w:rFonts w:ascii="Arial" w:hAnsi="Arial" w:cs="Arial"/>
          <w:sz w:val="24"/>
          <w:szCs w:val="24"/>
        </w:rPr>
        <w:t> </w:t>
      </w:r>
    </w:p>
    <w:p w14:paraId="7A1C1DA7" w14:textId="77777777" w:rsidR="00A410BD" w:rsidRPr="00A410BD" w:rsidRDefault="00A410BD" w:rsidP="00A410BD">
      <w:pPr>
        <w:rPr>
          <w:rFonts w:ascii="Arial" w:hAnsi="Arial" w:cs="Arial"/>
          <w:sz w:val="24"/>
          <w:szCs w:val="24"/>
        </w:rPr>
      </w:pPr>
      <w:r w:rsidRPr="00A410BD">
        <w:rPr>
          <w:rFonts w:ascii="Arial" w:hAnsi="Arial" w:cs="Arial"/>
          <w:sz w:val="24"/>
          <w:szCs w:val="24"/>
        </w:rPr>
        <w:t>3. I make this solemn declaration conscientiously believing the same to be true and by virtue of the Statutory Declarations Act, 1938.</w:t>
      </w:r>
    </w:p>
    <w:p w14:paraId="23AA7C64" w14:textId="77777777" w:rsidR="00A410BD" w:rsidRPr="00A410BD" w:rsidRDefault="00A410BD" w:rsidP="00A410BD">
      <w:pPr>
        <w:rPr>
          <w:rFonts w:ascii="Arial" w:hAnsi="Arial" w:cs="Arial"/>
          <w:sz w:val="24"/>
          <w:szCs w:val="24"/>
        </w:rPr>
      </w:pPr>
      <w:r w:rsidRPr="00A410BD">
        <w:rPr>
          <w:rFonts w:ascii="Arial" w:hAnsi="Arial" w:cs="Arial"/>
          <w:sz w:val="24"/>
          <w:szCs w:val="24"/>
        </w:rPr>
        <w:t> </w:t>
      </w:r>
    </w:p>
    <w:p w14:paraId="5E72D162" w14:textId="77777777" w:rsidR="00A410BD" w:rsidRPr="00A410BD" w:rsidRDefault="00A410BD" w:rsidP="00A410BD">
      <w:pPr>
        <w:rPr>
          <w:rFonts w:ascii="Arial" w:hAnsi="Arial" w:cs="Arial"/>
          <w:sz w:val="24"/>
          <w:szCs w:val="24"/>
        </w:rPr>
      </w:pPr>
      <w:r w:rsidRPr="00A410BD">
        <w:rPr>
          <w:rFonts w:ascii="Arial" w:hAnsi="Arial" w:cs="Arial"/>
          <w:sz w:val="24"/>
          <w:szCs w:val="24"/>
        </w:rPr>
        <w:t>(Signed) ...........</w:t>
      </w:r>
    </w:p>
    <w:p w14:paraId="75D77A42" w14:textId="77777777" w:rsidR="00A410BD" w:rsidRPr="00A410BD" w:rsidRDefault="00A410BD" w:rsidP="00A410BD">
      <w:pPr>
        <w:rPr>
          <w:rFonts w:ascii="Arial" w:hAnsi="Arial" w:cs="Arial"/>
          <w:sz w:val="24"/>
          <w:szCs w:val="24"/>
        </w:rPr>
      </w:pPr>
      <w:r w:rsidRPr="00A410BD">
        <w:rPr>
          <w:rFonts w:ascii="Arial" w:hAnsi="Arial" w:cs="Arial"/>
          <w:sz w:val="24"/>
          <w:szCs w:val="24"/>
        </w:rPr>
        <w:t>Declared, &amp;c. ..............</w:t>
      </w:r>
    </w:p>
    <w:p w14:paraId="667A3820" w14:textId="77777777" w:rsidR="00A410BD" w:rsidRPr="00A410BD" w:rsidRDefault="00A410BD" w:rsidP="00A410BD">
      <w:pPr>
        <w:rPr>
          <w:rFonts w:ascii="Arial" w:hAnsi="Arial" w:cs="Arial"/>
          <w:sz w:val="24"/>
          <w:szCs w:val="24"/>
        </w:rPr>
      </w:pPr>
      <w:r w:rsidRPr="00A410BD">
        <w:rPr>
          <w:rFonts w:ascii="Arial" w:hAnsi="Arial" w:cs="Arial"/>
          <w:sz w:val="24"/>
          <w:szCs w:val="24"/>
        </w:rPr>
        <w:t> </w:t>
      </w:r>
    </w:p>
    <w:p w14:paraId="79C81118" w14:textId="77777777" w:rsidR="00A410BD" w:rsidRPr="00A410BD" w:rsidRDefault="00A410BD" w:rsidP="00A410BD">
      <w:pPr>
        <w:rPr>
          <w:rFonts w:ascii="Arial" w:hAnsi="Arial" w:cs="Arial"/>
          <w:sz w:val="24"/>
          <w:szCs w:val="24"/>
        </w:rPr>
      </w:pPr>
      <w:r w:rsidRPr="00A410BD">
        <w:rPr>
          <w:rFonts w:ascii="Arial" w:hAnsi="Arial" w:cs="Arial"/>
          <w:i/>
          <w:iCs/>
          <w:sz w:val="24"/>
          <w:szCs w:val="24"/>
        </w:rPr>
        <w:t>Substituted by </w:t>
      </w:r>
      <w:hyperlink r:id="rId4" w:history="1">
        <w:r w:rsidRPr="00A410BD">
          <w:rPr>
            <w:rStyle w:val="Hyperlink"/>
            <w:rFonts w:ascii="Arial" w:hAnsi="Arial" w:cs="Arial"/>
            <w:sz w:val="24"/>
            <w:szCs w:val="24"/>
          </w:rPr>
          <w:t>SI 51 of 2005</w:t>
        </w:r>
      </w:hyperlink>
      <w:r w:rsidRPr="00A410BD">
        <w:rPr>
          <w:rFonts w:ascii="Arial" w:hAnsi="Arial" w:cs="Arial"/>
          <w:i/>
          <w:iCs/>
          <w:sz w:val="24"/>
          <w:szCs w:val="24"/>
        </w:rPr>
        <w:t>, effective 28 July 2005 and amended by </w:t>
      </w:r>
      <w:hyperlink r:id="rId5" w:history="1">
        <w:r w:rsidRPr="00A410BD">
          <w:rPr>
            <w:rStyle w:val="Hyperlink"/>
            <w:rFonts w:ascii="Arial" w:hAnsi="Arial" w:cs="Arial"/>
            <w:sz w:val="24"/>
            <w:szCs w:val="24"/>
          </w:rPr>
          <w:t>SI 488 of 2012</w:t>
        </w:r>
      </w:hyperlink>
      <w:r w:rsidRPr="00A410BD">
        <w:rPr>
          <w:rFonts w:ascii="Arial" w:hAnsi="Arial" w:cs="Arial"/>
          <w:i/>
          <w:iCs/>
          <w:sz w:val="24"/>
          <w:szCs w:val="24"/>
        </w:rPr>
        <w:t>, effective 28 December 2012.</w:t>
      </w:r>
    </w:p>
    <w:p w14:paraId="54A6BAE8"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BD"/>
    <w:rsid w:val="00003D64"/>
    <w:rsid w:val="001F1D35"/>
    <w:rsid w:val="00221481"/>
    <w:rsid w:val="0043318F"/>
    <w:rsid w:val="00492DF5"/>
    <w:rsid w:val="004F13AF"/>
    <w:rsid w:val="00914DED"/>
    <w:rsid w:val="00A410B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099F7"/>
  <w15:chartTrackingRefBased/>
  <w15:docId w15:val="{410FD18F-C72B-44B1-B66D-91DDDB4D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A410BD"/>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A410BD"/>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A410BD"/>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A410BD"/>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A410BD"/>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A41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0BD"/>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A410BD"/>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A410BD"/>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A410BD"/>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A410BD"/>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A41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0BD"/>
    <w:rPr>
      <w:rFonts w:eastAsiaTheme="majorEastAsia" w:cstheme="majorBidi"/>
      <w:color w:val="272727" w:themeColor="text1" w:themeTint="D8"/>
    </w:rPr>
  </w:style>
  <w:style w:type="paragraph" w:styleId="Title">
    <w:name w:val="Title"/>
    <w:basedOn w:val="Normal"/>
    <w:next w:val="Normal"/>
    <w:link w:val="TitleChar"/>
    <w:uiPriority w:val="10"/>
    <w:qFormat/>
    <w:rsid w:val="00A41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0BD"/>
    <w:pPr>
      <w:spacing w:before="160"/>
      <w:jc w:val="center"/>
    </w:pPr>
    <w:rPr>
      <w:i/>
      <w:iCs/>
      <w:color w:val="404040" w:themeColor="text1" w:themeTint="BF"/>
    </w:rPr>
  </w:style>
  <w:style w:type="character" w:customStyle="1" w:styleId="QuoteChar">
    <w:name w:val="Quote Char"/>
    <w:basedOn w:val="DefaultParagraphFont"/>
    <w:link w:val="Quote"/>
    <w:uiPriority w:val="29"/>
    <w:rsid w:val="00A410BD"/>
    <w:rPr>
      <w:i/>
      <w:iCs/>
      <w:color w:val="404040" w:themeColor="text1" w:themeTint="BF"/>
    </w:rPr>
  </w:style>
  <w:style w:type="paragraph" w:styleId="ListParagraph">
    <w:name w:val="List Paragraph"/>
    <w:basedOn w:val="Normal"/>
    <w:uiPriority w:val="34"/>
    <w:qFormat/>
    <w:rsid w:val="00A410BD"/>
    <w:pPr>
      <w:ind w:left="720"/>
      <w:contextualSpacing/>
    </w:pPr>
  </w:style>
  <w:style w:type="character" w:styleId="IntenseEmphasis">
    <w:name w:val="Intense Emphasis"/>
    <w:basedOn w:val="DefaultParagraphFont"/>
    <w:uiPriority w:val="21"/>
    <w:qFormat/>
    <w:rsid w:val="00A410BD"/>
    <w:rPr>
      <w:i/>
      <w:iCs/>
      <w:color w:val="005383" w:themeColor="accent1" w:themeShade="BF"/>
    </w:rPr>
  </w:style>
  <w:style w:type="paragraph" w:styleId="IntenseQuote">
    <w:name w:val="Intense Quote"/>
    <w:basedOn w:val="Normal"/>
    <w:next w:val="Normal"/>
    <w:link w:val="IntenseQuoteChar"/>
    <w:uiPriority w:val="30"/>
    <w:qFormat/>
    <w:rsid w:val="00A410BD"/>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A410BD"/>
    <w:rPr>
      <w:i/>
      <w:iCs/>
      <w:color w:val="005383" w:themeColor="accent1" w:themeShade="BF"/>
    </w:rPr>
  </w:style>
  <w:style w:type="character" w:styleId="IntenseReference">
    <w:name w:val="Intense Reference"/>
    <w:basedOn w:val="DefaultParagraphFont"/>
    <w:uiPriority w:val="32"/>
    <w:qFormat/>
    <w:rsid w:val="00A410BD"/>
    <w:rPr>
      <w:b/>
      <w:bCs/>
      <w:smallCaps/>
      <w:color w:val="005383" w:themeColor="accent1" w:themeShade="BF"/>
      <w:spacing w:val="5"/>
    </w:rPr>
  </w:style>
  <w:style w:type="character" w:styleId="Hyperlink">
    <w:name w:val="Hyperlink"/>
    <w:basedOn w:val="DefaultParagraphFont"/>
    <w:uiPriority w:val="99"/>
    <w:unhideWhenUsed/>
    <w:rsid w:val="00A410BD"/>
    <w:rPr>
      <w:color w:val="003657" w:themeColor="hyperlink"/>
      <w:u w:val="single"/>
    </w:rPr>
  </w:style>
  <w:style w:type="character" w:styleId="UnresolvedMention">
    <w:name w:val="Unresolved Mention"/>
    <w:basedOn w:val="DefaultParagraphFont"/>
    <w:uiPriority w:val="99"/>
    <w:semiHidden/>
    <w:unhideWhenUsed/>
    <w:rsid w:val="00A41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347157">
      <w:bodyDiv w:val="1"/>
      <w:marLeft w:val="0"/>
      <w:marRight w:val="0"/>
      <w:marTop w:val="0"/>
      <w:marBottom w:val="0"/>
      <w:divBdr>
        <w:top w:val="none" w:sz="0" w:space="0" w:color="auto"/>
        <w:left w:val="none" w:sz="0" w:space="0" w:color="auto"/>
        <w:bottom w:val="none" w:sz="0" w:space="0" w:color="auto"/>
        <w:right w:val="none" w:sz="0" w:space="0" w:color="auto"/>
      </w:divBdr>
    </w:div>
    <w:div w:id="117348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rishstatutebook.ie/eli/2012/si/488/made/en/print" TargetMode="External"/><Relationship Id="rId4" Type="http://schemas.openxmlformats.org/officeDocument/2006/relationships/hyperlink" Target="http://www.irishstatutebook.ie/eli/2005/si/51/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2026-01-29T14:34:00Z</dcterms:created>
  <dcterms:modified xsi:type="dcterms:W3CDTF">2026-01-29T14:35:00Z</dcterms:modified>
</cp:coreProperties>
</file>