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379A" w14:textId="77777777" w:rsidR="008221C1" w:rsidRPr="008221C1" w:rsidRDefault="008221C1" w:rsidP="008221C1">
      <w:pPr>
        <w:rPr>
          <w:rFonts w:ascii="Arial" w:hAnsi="Arial" w:cs="Arial"/>
          <w:sz w:val="24"/>
          <w:szCs w:val="24"/>
        </w:rPr>
      </w:pPr>
      <w:bookmarkStart w:id="0" w:name="_O13"/>
      <w:r w:rsidRPr="008221C1">
        <w:rPr>
          <w:rFonts w:ascii="Arial" w:hAnsi="Arial" w:cs="Arial"/>
          <w:sz w:val="24"/>
          <w:szCs w:val="24"/>
          <w:u w:val="single"/>
        </w:rPr>
        <w:t>No. 13</w:t>
      </w:r>
      <w:bookmarkEnd w:id="0"/>
    </w:p>
    <w:p w14:paraId="78690C72"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710F7B21" w14:textId="77777777" w:rsidR="008221C1" w:rsidRPr="008221C1" w:rsidRDefault="008221C1" w:rsidP="008221C1">
      <w:pPr>
        <w:rPr>
          <w:rFonts w:ascii="Arial" w:hAnsi="Arial" w:cs="Arial"/>
          <w:sz w:val="24"/>
          <w:szCs w:val="24"/>
        </w:rPr>
      </w:pPr>
      <w:r w:rsidRPr="008221C1">
        <w:rPr>
          <w:rFonts w:ascii="Arial" w:hAnsi="Arial" w:cs="Arial"/>
          <w:sz w:val="24"/>
          <w:szCs w:val="24"/>
        </w:rPr>
        <w:t>PETITION BY A DEBTOR TO BE ADJUDICATED A BANKRUPT</w:t>
      </w:r>
    </w:p>
    <w:p w14:paraId="79F39BCB" w14:textId="77777777" w:rsidR="008221C1" w:rsidRPr="008221C1" w:rsidRDefault="008221C1" w:rsidP="008221C1">
      <w:pPr>
        <w:rPr>
          <w:rFonts w:ascii="Arial" w:hAnsi="Arial" w:cs="Arial"/>
          <w:sz w:val="24"/>
          <w:szCs w:val="24"/>
        </w:rPr>
      </w:pPr>
      <w:r w:rsidRPr="008221C1">
        <w:rPr>
          <w:rFonts w:ascii="Arial" w:hAnsi="Arial" w:cs="Arial"/>
          <w:sz w:val="24"/>
          <w:szCs w:val="24"/>
        </w:rPr>
        <w:t>THE HIGH COURT</w:t>
      </w:r>
    </w:p>
    <w:p w14:paraId="11ACAFDD" w14:textId="77777777" w:rsidR="008221C1" w:rsidRPr="008221C1" w:rsidRDefault="008221C1" w:rsidP="008221C1">
      <w:pPr>
        <w:rPr>
          <w:rFonts w:ascii="Arial" w:hAnsi="Arial" w:cs="Arial"/>
          <w:sz w:val="24"/>
          <w:szCs w:val="24"/>
        </w:rPr>
      </w:pPr>
      <w:r w:rsidRPr="008221C1">
        <w:rPr>
          <w:rFonts w:ascii="Arial" w:hAnsi="Arial" w:cs="Arial"/>
          <w:sz w:val="24"/>
          <w:szCs w:val="24"/>
        </w:rPr>
        <w:t>BANKRUPTCY</w:t>
      </w:r>
    </w:p>
    <w:p w14:paraId="28E3612B" w14:textId="77777777" w:rsidR="008221C1" w:rsidRPr="008221C1" w:rsidRDefault="008221C1" w:rsidP="008221C1">
      <w:pPr>
        <w:rPr>
          <w:rFonts w:ascii="Arial" w:hAnsi="Arial" w:cs="Arial"/>
          <w:sz w:val="24"/>
          <w:szCs w:val="24"/>
        </w:rPr>
      </w:pPr>
      <w:r w:rsidRPr="008221C1">
        <w:rPr>
          <w:rFonts w:ascii="Arial" w:hAnsi="Arial" w:cs="Arial"/>
          <w:sz w:val="24"/>
          <w:szCs w:val="24"/>
        </w:rPr>
        <w:t>20            No.</w:t>
      </w:r>
    </w:p>
    <w:p w14:paraId="361364B8" w14:textId="77777777" w:rsidR="008221C1" w:rsidRPr="008221C1" w:rsidRDefault="008221C1" w:rsidP="008221C1">
      <w:pPr>
        <w:rPr>
          <w:rFonts w:ascii="Arial" w:hAnsi="Arial" w:cs="Arial"/>
          <w:sz w:val="24"/>
          <w:szCs w:val="24"/>
        </w:rPr>
      </w:pPr>
      <w:r w:rsidRPr="008221C1">
        <w:rPr>
          <w:rFonts w:ascii="Arial" w:hAnsi="Arial" w:cs="Arial"/>
          <w:sz w:val="24"/>
          <w:szCs w:val="24"/>
        </w:rPr>
        <w:t>The petition of ............... of ................ shows as follows:</w:t>
      </w:r>
    </w:p>
    <w:p w14:paraId="210BC63B"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5BC081AD" w14:textId="77777777" w:rsidR="008221C1" w:rsidRPr="008221C1" w:rsidRDefault="008221C1" w:rsidP="008221C1">
      <w:pPr>
        <w:rPr>
          <w:rFonts w:ascii="Arial" w:hAnsi="Arial" w:cs="Arial"/>
          <w:sz w:val="24"/>
          <w:szCs w:val="24"/>
        </w:rPr>
      </w:pPr>
      <w:r w:rsidRPr="008221C1">
        <w:rPr>
          <w:rFonts w:ascii="Arial" w:hAnsi="Arial" w:cs="Arial"/>
          <w:sz w:val="24"/>
          <w:szCs w:val="24"/>
        </w:rPr>
        <w:t>[Note 1] 1. Your petitioner is unable to meet *his *her engagements with *his *her creditors, as will appear from the statement of affairs and affidavit of your petitioner filed herewith.</w:t>
      </w:r>
    </w:p>
    <w:p w14:paraId="033BA530"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223CE606" w14:textId="77777777" w:rsidR="008221C1" w:rsidRPr="008221C1" w:rsidRDefault="008221C1" w:rsidP="008221C1">
      <w:pPr>
        <w:rPr>
          <w:rFonts w:ascii="Arial" w:hAnsi="Arial" w:cs="Arial"/>
          <w:sz w:val="24"/>
          <w:szCs w:val="24"/>
        </w:rPr>
      </w:pPr>
      <w:r w:rsidRPr="008221C1">
        <w:rPr>
          <w:rFonts w:ascii="Arial" w:hAnsi="Arial" w:cs="Arial"/>
          <w:sz w:val="24"/>
          <w:szCs w:val="24"/>
        </w:rPr>
        <w:t>[Note 2] 2. Regulation (EU) 2015/848 applies to the proceedings. Your petitioner’s centre of main interests (determined in accordance with Regulation (EU) 2015/848) is situated in the State because (state facts and grounds relied on).</w:t>
      </w:r>
    </w:p>
    <w:p w14:paraId="155147E1"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6A3F4918" w14:textId="77777777" w:rsidR="008221C1" w:rsidRPr="008221C1" w:rsidRDefault="008221C1" w:rsidP="008221C1">
      <w:pPr>
        <w:rPr>
          <w:rFonts w:ascii="Arial" w:hAnsi="Arial" w:cs="Arial"/>
          <w:sz w:val="24"/>
          <w:szCs w:val="24"/>
        </w:rPr>
      </w:pPr>
      <w:r w:rsidRPr="008221C1">
        <w:rPr>
          <w:rFonts w:ascii="Arial" w:hAnsi="Arial" w:cs="Arial"/>
          <w:sz w:val="24"/>
          <w:szCs w:val="24"/>
        </w:rPr>
        <w:t>2. Regulation (EU) 2015/848 applies to the proceedings. Your petitioner’s centre of main interests is situated within the territory of a Member State of the European Union in which Regulation (EU) 2015/848 applies (other than the State), namely at ............ in ............... because (state facts and grounds relied on) and your petitioner has an establishment within the State at ............ because (state facts and grounds relied on).</w:t>
      </w:r>
    </w:p>
    <w:p w14:paraId="18E40D11"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7FD5F580" w14:textId="77777777" w:rsidR="008221C1" w:rsidRPr="008221C1" w:rsidRDefault="008221C1" w:rsidP="008221C1">
      <w:pPr>
        <w:rPr>
          <w:rFonts w:ascii="Arial" w:hAnsi="Arial" w:cs="Arial"/>
          <w:sz w:val="24"/>
          <w:szCs w:val="24"/>
        </w:rPr>
      </w:pPr>
      <w:r w:rsidRPr="008221C1">
        <w:rPr>
          <w:rFonts w:ascii="Arial" w:hAnsi="Arial" w:cs="Arial"/>
          <w:sz w:val="24"/>
          <w:szCs w:val="24"/>
        </w:rPr>
        <w:t>2. Regulation (EU) 2015/848 does not apply to the proceedings because (state facts and grounds relied on), and your petitioner is domiciled in the State (or specify which of the alternative requirements of Section 11 (1)(d) of the Bankruptcy Act 1988 is fulfilled).</w:t>
      </w:r>
    </w:p>
    <w:p w14:paraId="4E3835C5"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5D73B396" w14:textId="77777777" w:rsidR="008221C1" w:rsidRPr="008221C1" w:rsidRDefault="008221C1" w:rsidP="008221C1">
      <w:pPr>
        <w:rPr>
          <w:rFonts w:ascii="Arial" w:hAnsi="Arial" w:cs="Arial"/>
          <w:sz w:val="24"/>
          <w:szCs w:val="24"/>
        </w:rPr>
      </w:pPr>
      <w:r w:rsidRPr="008221C1">
        <w:rPr>
          <w:rFonts w:ascii="Arial" w:hAnsi="Arial" w:cs="Arial"/>
          <w:sz w:val="24"/>
          <w:szCs w:val="24"/>
        </w:rPr>
        <w:t>[Note 3] 3. Insolvency proceedings, which are</w:t>
      </w:r>
    </w:p>
    <w:p w14:paraId="3ABD6659" w14:textId="77777777" w:rsidR="008221C1" w:rsidRPr="008221C1" w:rsidRDefault="008221C1" w:rsidP="008221C1">
      <w:pPr>
        <w:rPr>
          <w:rFonts w:ascii="Arial" w:hAnsi="Arial" w:cs="Arial"/>
          <w:sz w:val="24"/>
          <w:szCs w:val="24"/>
        </w:rPr>
      </w:pPr>
      <w:r w:rsidRPr="008221C1">
        <w:rPr>
          <w:rFonts w:ascii="Arial" w:hAnsi="Arial" w:cs="Arial"/>
          <w:sz w:val="24"/>
          <w:szCs w:val="24"/>
        </w:rPr>
        <w:t>*</w:t>
      </w:r>
      <w:proofErr w:type="gramStart"/>
      <w:r w:rsidRPr="008221C1">
        <w:rPr>
          <w:rFonts w:ascii="Arial" w:hAnsi="Arial" w:cs="Arial"/>
          <w:sz w:val="24"/>
          <w:szCs w:val="24"/>
        </w:rPr>
        <w:t>main</w:t>
      </w:r>
      <w:proofErr w:type="gramEnd"/>
      <w:r w:rsidRPr="008221C1">
        <w:rPr>
          <w:rFonts w:ascii="Arial" w:hAnsi="Arial" w:cs="Arial"/>
          <w:sz w:val="24"/>
          <w:szCs w:val="24"/>
        </w:rPr>
        <w:t xml:space="preserve"> proceedings, (in accordance with Article 3(1) of Regulation (EU) 2015/848)</w:t>
      </w:r>
    </w:p>
    <w:p w14:paraId="0F0C2A8B" w14:textId="77777777" w:rsidR="008221C1" w:rsidRPr="008221C1" w:rsidRDefault="008221C1" w:rsidP="008221C1">
      <w:pPr>
        <w:rPr>
          <w:rFonts w:ascii="Arial" w:hAnsi="Arial" w:cs="Arial"/>
          <w:sz w:val="24"/>
          <w:szCs w:val="24"/>
        </w:rPr>
      </w:pPr>
      <w:r w:rsidRPr="008221C1">
        <w:rPr>
          <w:rFonts w:ascii="Arial" w:hAnsi="Arial" w:cs="Arial"/>
          <w:sz w:val="24"/>
          <w:szCs w:val="24"/>
        </w:rPr>
        <w:t>*</w:t>
      </w:r>
      <w:proofErr w:type="gramStart"/>
      <w:r w:rsidRPr="008221C1">
        <w:rPr>
          <w:rFonts w:ascii="Arial" w:hAnsi="Arial" w:cs="Arial"/>
          <w:sz w:val="24"/>
          <w:szCs w:val="24"/>
        </w:rPr>
        <w:t>secondary</w:t>
      </w:r>
      <w:proofErr w:type="gramEnd"/>
      <w:r w:rsidRPr="008221C1">
        <w:rPr>
          <w:rFonts w:ascii="Arial" w:hAnsi="Arial" w:cs="Arial"/>
          <w:sz w:val="24"/>
          <w:szCs w:val="24"/>
        </w:rPr>
        <w:t xml:space="preserve"> proceedings, (in accordance with Article 3(3) of Regulation (EU) 2015/848)</w:t>
      </w:r>
    </w:p>
    <w:p w14:paraId="60C8D18A" w14:textId="77777777" w:rsidR="008221C1" w:rsidRPr="008221C1" w:rsidRDefault="008221C1" w:rsidP="008221C1">
      <w:pPr>
        <w:rPr>
          <w:rFonts w:ascii="Arial" w:hAnsi="Arial" w:cs="Arial"/>
          <w:sz w:val="24"/>
          <w:szCs w:val="24"/>
        </w:rPr>
      </w:pPr>
      <w:r w:rsidRPr="008221C1">
        <w:rPr>
          <w:rFonts w:ascii="Arial" w:hAnsi="Arial" w:cs="Arial"/>
          <w:sz w:val="24"/>
          <w:szCs w:val="24"/>
        </w:rPr>
        <w:t>*</w:t>
      </w:r>
      <w:proofErr w:type="gramStart"/>
      <w:r w:rsidRPr="008221C1">
        <w:rPr>
          <w:rFonts w:ascii="Arial" w:hAnsi="Arial" w:cs="Arial"/>
          <w:sz w:val="24"/>
          <w:szCs w:val="24"/>
        </w:rPr>
        <w:t>territorial</w:t>
      </w:r>
      <w:proofErr w:type="gramEnd"/>
      <w:r w:rsidRPr="008221C1">
        <w:rPr>
          <w:rFonts w:ascii="Arial" w:hAnsi="Arial" w:cs="Arial"/>
          <w:sz w:val="24"/>
          <w:szCs w:val="24"/>
        </w:rPr>
        <w:t xml:space="preserve"> proceedings, (in accordance with Article 3(4) of Regulation (EU) 2015/848)</w:t>
      </w:r>
    </w:p>
    <w:p w14:paraId="131B7A12" w14:textId="77777777" w:rsidR="008221C1" w:rsidRPr="008221C1" w:rsidRDefault="008221C1" w:rsidP="008221C1">
      <w:pPr>
        <w:rPr>
          <w:rFonts w:ascii="Arial" w:hAnsi="Arial" w:cs="Arial"/>
          <w:sz w:val="24"/>
          <w:szCs w:val="24"/>
        </w:rPr>
      </w:pPr>
      <w:r w:rsidRPr="008221C1">
        <w:rPr>
          <w:rFonts w:ascii="Arial" w:hAnsi="Arial" w:cs="Arial"/>
          <w:sz w:val="24"/>
          <w:szCs w:val="24"/>
        </w:rPr>
        <w:t xml:space="preserve">have been opened in respect of your petitioner in a Member State of the European Union to which Regulation (EU) 2015/848 applies (other than the State), namely in ................., by decision of .............. </w:t>
      </w:r>
      <w:proofErr w:type="gramStart"/>
      <w:r w:rsidRPr="008221C1">
        <w:rPr>
          <w:rFonts w:ascii="Arial" w:hAnsi="Arial" w:cs="Arial"/>
          <w:sz w:val="24"/>
          <w:szCs w:val="24"/>
        </w:rPr>
        <w:t>.made</w:t>
      </w:r>
      <w:proofErr w:type="gramEnd"/>
      <w:r w:rsidRPr="008221C1">
        <w:rPr>
          <w:rFonts w:ascii="Arial" w:hAnsi="Arial" w:cs="Arial"/>
          <w:sz w:val="24"/>
          <w:szCs w:val="24"/>
        </w:rPr>
        <w:t xml:space="preserve"> on ........... 20.... ....... of ................. was </w:t>
      </w:r>
      <w:r w:rsidRPr="008221C1">
        <w:rPr>
          <w:rFonts w:ascii="Arial" w:hAnsi="Arial" w:cs="Arial"/>
          <w:sz w:val="24"/>
          <w:szCs w:val="24"/>
        </w:rPr>
        <w:lastRenderedPageBreak/>
        <w:t>appointed by the said decision to be insolvency practitioner (within the meaning of Article 2(5) of Regulation (EU) 2015/848) in those proceedings concerning your petitioner.</w:t>
      </w:r>
    </w:p>
    <w:p w14:paraId="2026BD56"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093A59F2" w14:textId="77777777" w:rsidR="008221C1" w:rsidRPr="008221C1" w:rsidRDefault="008221C1" w:rsidP="008221C1">
      <w:pPr>
        <w:rPr>
          <w:rFonts w:ascii="Arial" w:hAnsi="Arial" w:cs="Arial"/>
          <w:sz w:val="24"/>
          <w:szCs w:val="24"/>
        </w:rPr>
      </w:pPr>
      <w:r w:rsidRPr="008221C1">
        <w:rPr>
          <w:rFonts w:ascii="Arial" w:hAnsi="Arial" w:cs="Arial"/>
          <w:sz w:val="24"/>
          <w:szCs w:val="24"/>
        </w:rPr>
        <w:t>*4. (Where territorial proceedings are sought and no main proceedings are open in another EU Member State) The centre of your petitioner’s main interests is situated within the territory of a Member State other than the State, and main proceedings have not been opened in another Member State. The condition referred to in *[Article 3(4)(a)] *[Article 3(4)(b)] of the Insolvency Regulation is met because (state facts and grounds relied on, e.g. main proceedings cannot be opened in respect of the debtor where the centre of the debtor’s main interests is situated, because of the conditions laid down by the law of that State).</w:t>
      </w:r>
    </w:p>
    <w:p w14:paraId="1E995A41"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7C283212" w14:textId="77777777" w:rsidR="008221C1" w:rsidRPr="008221C1" w:rsidRDefault="008221C1" w:rsidP="008221C1">
      <w:pPr>
        <w:rPr>
          <w:rFonts w:ascii="Arial" w:hAnsi="Arial" w:cs="Arial"/>
          <w:sz w:val="24"/>
          <w:szCs w:val="24"/>
        </w:rPr>
      </w:pPr>
      <w:r w:rsidRPr="008221C1">
        <w:rPr>
          <w:rFonts w:ascii="Arial" w:hAnsi="Arial" w:cs="Arial"/>
          <w:sz w:val="24"/>
          <w:szCs w:val="24"/>
        </w:rPr>
        <w:t>Your petitioner therefore requests that your petitioner may be adjudged bankrupt</w:t>
      </w:r>
    </w:p>
    <w:p w14:paraId="2D15E12A" w14:textId="77777777" w:rsidR="008221C1" w:rsidRPr="008221C1" w:rsidRDefault="008221C1" w:rsidP="008221C1">
      <w:pPr>
        <w:rPr>
          <w:rFonts w:ascii="Arial" w:hAnsi="Arial" w:cs="Arial"/>
          <w:sz w:val="24"/>
          <w:szCs w:val="24"/>
        </w:rPr>
      </w:pPr>
      <w:r w:rsidRPr="008221C1">
        <w:rPr>
          <w:rFonts w:ascii="Arial" w:hAnsi="Arial" w:cs="Arial"/>
          <w:sz w:val="24"/>
          <w:szCs w:val="24"/>
        </w:rPr>
        <w:t>*[Note 4] in main proceedings (in accordance with Article 3(1) of Regulation (EU) 2015/848).</w:t>
      </w:r>
    </w:p>
    <w:p w14:paraId="3B6BCF37" w14:textId="77777777" w:rsidR="008221C1" w:rsidRPr="008221C1" w:rsidRDefault="008221C1" w:rsidP="008221C1">
      <w:pPr>
        <w:rPr>
          <w:rFonts w:ascii="Arial" w:hAnsi="Arial" w:cs="Arial"/>
          <w:sz w:val="24"/>
          <w:szCs w:val="24"/>
        </w:rPr>
      </w:pPr>
      <w:r w:rsidRPr="008221C1">
        <w:rPr>
          <w:rFonts w:ascii="Arial" w:hAnsi="Arial" w:cs="Arial"/>
          <w:sz w:val="24"/>
          <w:szCs w:val="24"/>
        </w:rPr>
        <w:t>*[Note 5] in secondary proceedings (in accordance with Article 3(3) of Regulation (EU) 2015/848).</w:t>
      </w:r>
    </w:p>
    <w:p w14:paraId="31F94B58" w14:textId="77777777" w:rsidR="008221C1" w:rsidRPr="008221C1" w:rsidRDefault="008221C1" w:rsidP="008221C1">
      <w:pPr>
        <w:rPr>
          <w:rFonts w:ascii="Arial" w:hAnsi="Arial" w:cs="Arial"/>
          <w:sz w:val="24"/>
          <w:szCs w:val="24"/>
        </w:rPr>
      </w:pPr>
      <w:r w:rsidRPr="008221C1">
        <w:rPr>
          <w:rFonts w:ascii="Arial" w:hAnsi="Arial" w:cs="Arial"/>
          <w:sz w:val="24"/>
          <w:szCs w:val="24"/>
        </w:rPr>
        <w:t>*[Note 6] in territorial proceedings (in accordance with Article 3(4) of Regulation (EU) 2015/848).</w:t>
      </w:r>
    </w:p>
    <w:p w14:paraId="43CC4B0E"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0F683AFF" w14:textId="77777777" w:rsidR="008221C1" w:rsidRPr="008221C1" w:rsidRDefault="008221C1" w:rsidP="008221C1">
      <w:pPr>
        <w:rPr>
          <w:rFonts w:ascii="Arial" w:hAnsi="Arial" w:cs="Arial"/>
          <w:sz w:val="24"/>
          <w:szCs w:val="24"/>
        </w:rPr>
      </w:pPr>
      <w:r w:rsidRPr="008221C1">
        <w:rPr>
          <w:rFonts w:ascii="Arial" w:hAnsi="Arial" w:cs="Arial"/>
          <w:sz w:val="24"/>
          <w:szCs w:val="24"/>
        </w:rPr>
        <w:t>YOUR PETITIONER HEREBY UNDERTAKES to this Honourable Court that, in the event of *his *her being so adjudged, your petitioner will advertise notice of the adjudication in the manner directed by this Honourable Court and bear the expenses of such advertisement. Your petitioner HEREBY INDEMNIFIES the Official Assignee as to the costs, fees and expenses incurred or to be incurred, in the event of such adjudication, by the Official Assignee and allowed by the Court. Your petitioner FURTHER UNDERTAKES to lodge such sums as this Honourable Court may direct to cover such costs, fees and expenses.</w:t>
      </w:r>
    </w:p>
    <w:p w14:paraId="2CABF31F"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5B9AC5BA" w14:textId="77777777" w:rsidR="008221C1" w:rsidRPr="008221C1" w:rsidRDefault="008221C1" w:rsidP="008221C1">
      <w:pPr>
        <w:rPr>
          <w:rFonts w:ascii="Arial" w:hAnsi="Arial" w:cs="Arial"/>
          <w:sz w:val="24"/>
          <w:szCs w:val="24"/>
        </w:rPr>
      </w:pPr>
      <w:r w:rsidRPr="008221C1">
        <w:rPr>
          <w:rFonts w:ascii="Arial" w:hAnsi="Arial" w:cs="Arial"/>
          <w:b/>
          <w:bCs/>
          <w:sz w:val="24"/>
          <w:szCs w:val="24"/>
        </w:rPr>
        <w:t>Notes:</w:t>
      </w:r>
    </w:p>
    <w:p w14:paraId="5BA045C3" w14:textId="77777777" w:rsidR="008221C1" w:rsidRPr="008221C1" w:rsidRDefault="008221C1" w:rsidP="008221C1">
      <w:pPr>
        <w:rPr>
          <w:rFonts w:ascii="Arial" w:hAnsi="Arial" w:cs="Arial"/>
          <w:sz w:val="24"/>
          <w:szCs w:val="24"/>
        </w:rPr>
      </w:pPr>
      <w:r w:rsidRPr="008221C1">
        <w:rPr>
          <w:rFonts w:ascii="Arial" w:hAnsi="Arial" w:cs="Arial"/>
          <w:sz w:val="24"/>
          <w:szCs w:val="24"/>
        </w:rPr>
        <w:t>[Note 1] In any appropriate case, one of the following statements may be substituted, where applicable, for the statement at paragraph 1:</w:t>
      </w:r>
    </w:p>
    <w:p w14:paraId="2EA137D6" w14:textId="77777777" w:rsidR="008221C1" w:rsidRPr="008221C1" w:rsidRDefault="008221C1" w:rsidP="008221C1">
      <w:pPr>
        <w:rPr>
          <w:rFonts w:ascii="Arial" w:hAnsi="Arial" w:cs="Arial"/>
          <w:sz w:val="24"/>
          <w:szCs w:val="24"/>
        </w:rPr>
      </w:pPr>
      <w:r w:rsidRPr="008221C1">
        <w:rPr>
          <w:rFonts w:ascii="Arial" w:hAnsi="Arial" w:cs="Arial"/>
          <w:sz w:val="24"/>
          <w:szCs w:val="24"/>
        </w:rPr>
        <w:t xml:space="preserve">1. Your petitioner has been subject as a debtor to a Debt Settlement Arrangement which has been terminated under section 83 of the Personal Insolvency Act </w:t>
      </w:r>
      <w:proofErr w:type="gramStart"/>
      <w:r w:rsidRPr="008221C1">
        <w:rPr>
          <w:rFonts w:ascii="Arial" w:hAnsi="Arial" w:cs="Arial"/>
          <w:sz w:val="24"/>
          <w:szCs w:val="24"/>
        </w:rPr>
        <w:t>2012 .</w:t>
      </w:r>
      <w:proofErr w:type="gramEnd"/>
    </w:p>
    <w:p w14:paraId="79E7D917" w14:textId="77777777" w:rsidR="008221C1" w:rsidRPr="008221C1" w:rsidRDefault="008221C1" w:rsidP="008221C1">
      <w:pPr>
        <w:rPr>
          <w:rFonts w:ascii="Arial" w:hAnsi="Arial" w:cs="Arial"/>
          <w:sz w:val="24"/>
          <w:szCs w:val="24"/>
        </w:rPr>
      </w:pPr>
      <w:r w:rsidRPr="008221C1">
        <w:rPr>
          <w:rFonts w:ascii="Arial" w:hAnsi="Arial" w:cs="Arial"/>
          <w:sz w:val="24"/>
          <w:szCs w:val="24"/>
        </w:rPr>
        <w:t>1. Your petitioner has been subject as a debtor to a Debt Settlement Arrangement which under section 84 of the Personal Insolvency Act 2012 is deemed to have failed.</w:t>
      </w:r>
    </w:p>
    <w:p w14:paraId="4E804B14" w14:textId="77777777" w:rsidR="008221C1" w:rsidRPr="008221C1" w:rsidRDefault="008221C1" w:rsidP="008221C1">
      <w:pPr>
        <w:rPr>
          <w:rFonts w:ascii="Arial" w:hAnsi="Arial" w:cs="Arial"/>
          <w:sz w:val="24"/>
          <w:szCs w:val="24"/>
        </w:rPr>
      </w:pPr>
      <w:r w:rsidRPr="008221C1">
        <w:rPr>
          <w:rFonts w:ascii="Arial" w:hAnsi="Arial" w:cs="Arial"/>
          <w:sz w:val="24"/>
          <w:szCs w:val="24"/>
        </w:rPr>
        <w:lastRenderedPageBreak/>
        <w:t xml:space="preserve">1. Your petitioner has been subject as a debtor to a Personal Insolvency Arrangement which has been terminated under section 122 of the Personal Insolvency Act </w:t>
      </w:r>
      <w:proofErr w:type="gramStart"/>
      <w:r w:rsidRPr="008221C1">
        <w:rPr>
          <w:rFonts w:ascii="Arial" w:hAnsi="Arial" w:cs="Arial"/>
          <w:sz w:val="24"/>
          <w:szCs w:val="24"/>
        </w:rPr>
        <w:t>2012 .</w:t>
      </w:r>
      <w:proofErr w:type="gramEnd"/>
    </w:p>
    <w:p w14:paraId="2ACD24B2" w14:textId="77777777" w:rsidR="008221C1" w:rsidRPr="008221C1" w:rsidRDefault="008221C1" w:rsidP="008221C1">
      <w:pPr>
        <w:rPr>
          <w:rFonts w:ascii="Arial" w:hAnsi="Arial" w:cs="Arial"/>
          <w:sz w:val="24"/>
          <w:szCs w:val="24"/>
        </w:rPr>
      </w:pPr>
      <w:r w:rsidRPr="008221C1">
        <w:rPr>
          <w:rFonts w:ascii="Arial" w:hAnsi="Arial" w:cs="Arial"/>
          <w:sz w:val="24"/>
          <w:szCs w:val="24"/>
        </w:rPr>
        <w:t>1. Your petitioner has been subject as a debtor to a Personal Insolvency Arrangement which under section 123 of the Personal Insolvency Act 2012 is deemed to have failed.</w:t>
      </w:r>
    </w:p>
    <w:p w14:paraId="1B057FC2"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3D02E6B4" w14:textId="77777777" w:rsidR="008221C1" w:rsidRPr="008221C1" w:rsidRDefault="008221C1" w:rsidP="008221C1">
      <w:pPr>
        <w:rPr>
          <w:rFonts w:ascii="Arial" w:hAnsi="Arial" w:cs="Arial"/>
          <w:sz w:val="24"/>
          <w:szCs w:val="24"/>
        </w:rPr>
      </w:pPr>
      <w:r w:rsidRPr="008221C1">
        <w:rPr>
          <w:rFonts w:ascii="Arial" w:hAnsi="Arial" w:cs="Arial"/>
          <w:sz w:val="24"/>
          <w:szCs w:val="24"/>
        </w:rPr>
        <w:t>[Note 2] One alternative version only of paragraph 2 must be included. Under Regulation (EU) 2015/848 —</w:t>
      </w:r>
    </w:p>
    <w:p w14:paraId="33596E31" w14:textId="77777777" w:rsidR="008221C1" w:rsidRPr="008221C1" w:rsidRDefault="008221C1" w:rsidP="008221C1">
      <w:pPr>
        <w:rPr>
          <w:rFonts w:ascii="Arial" w:hAnsi="Arial" w:cs="Arial"/>
          <w:sz w:val="24"/>
          <w:szCs w:val="24"/>
        </w:rPr>
      </w:pPr>
      <w:r w:rsidRPr="008221C1">
        <w:rPr>
          <w:rFonts w:ascii="Arial" w:hAnsi="Arial" w:cs="Arial"/>
          <w:sz w:val="24"/>
          <w:szCs w:val="24"/>
        </w:rPr>
        <w:t xml:space="preserve">the “centre of main interests” shall be the place where the debtor conducts the administration of its interests on a regular </w:t>
      </w:r>
      <w:proofErr w:type="gramStart"/>
      <w:r w:rsidRPr="008221C1">
        <w:rPr>
          <w:rFonts w:ascii="Arial" w:hAnsi="Arial" w:cs="Arial"/>
          <w:sz w:val="24"/>
          <w:szCs w:val="24"/>
        </w:rPr>
        <w:t>basis</w:t>
      </w:r>
      <w:proofErr w:type="gramEnd"/>
      <w:r w:rsidRPr="008221C1">
        <w:rPr>
          <w:rFonts w:ascii="Arial" w:hAnsi="Arial" w:cs="Arial"/>
          <w:sz w:val="24"/>
          <w:szCs w:val="24"/>
        </w:rPr>
        <w:t xml:space="preserve"> and which is ascertainable by third parties;</w:t>
      </w:r>
    </w:p>
    <w:p w14:paraId="08E52FBC" w14:textId="77777777" w:rsidR="008221C1" w:rsidRPr="008221C1" w:rsidRDefault="008221C1" w:rsidP="008221C1">
      <w:pPr>
        <w:rPr>
          <w:rFonts w:ascii="Arial" w:hAnsi="Arial" w:cs="Arial"/>
          <w:sz w:val="24"/>
          <w:szCs w:val="24"/>
        </w:rPr>
      </w:pPr>
      <w:r w:rsidRPr="008221C1">
        <w:rPr>
          <w:rFonts w:ascii="Arial" w:hAnsi="Arial" w:cs="Arial"/>
          <w:sz w:val="24"/>
          <w:szCs w:val="24"/>
        </w:rPr>
        <w:t>“establishment” means any place of operations where a debtor carries out or has carried out in the 3-month period prior to the request to open main insolvency proceedings a non-transitory economic activity with human means and assets.</w:t>
      </w:r>
    </w:p>
    <w:p w14:paraId="5B650248"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4D156CD5" w14:textId="77777777" w:rsidR="008221C1" w:rsidRPr="008221C1" w:rsidRDefault="008221C1" w:rsidP="008221C1">
      <w:pPr>
        <w:rPr>
          <w:rFonts w:ascii="Arial" w:hAnsi="Arial" w:cs="Arial"/>
          <w:sz w:val="24"/>
          <w:szCs w:val="24"/>
        </w:rPr>
      </w:pPr>
      <w:r w:rsidRPr="008221C1">
        <w:rPr>
          <w:rFonts w:ascii="Arial" w:hAnsi="Arial" w:cs="Arial"/>
          <w:sz w:val="24"/>
          <w:szCs w:val="24"/>
        </w:rPr>
        <w:t>[Note 3] Paragraph 3 must be included: (a) in any case in which main insolvency proceedings have been opened in another Member State and the debtor’s petition concerns or involves the opening of secondary insolvency proceedings (in accordance with Article 3(3) of Regulation (EU) 2015/848) in the State pursuant to Article 34 of the Insolvency Regulation (by virtue of Article 37(1)(a) of the Insolvency Regulation), or (b) in any case in which territorial insolvency proceedings (in accordance with Article 3(4) of Regulation (EU) 2015/848) have been opened in another Member State. In such a case only, the appropriate alternative in the request for relief referring to secondary proceedings or</w:t>
      </w:r>
      <w:proofErr w:type="gramStart"/>
      <w:r w:rsidRPr="008221C1">
        <w:rPr>
          <w:rFonts w:ascii="Arial" w:hAnsi="Arial" w:cs="Arial"/>
          <w:sz w:val="24"/>
          <w:szCs w:val="24"/>
        </w:rPr>
        <w:t>, as the case may be, territorial</w:t>
      </w:r>
      <w:proofErr w:type="gramEnd"/>
      <w:r w:rsidRPr="008221C1">
        <w:rPr>
          <w:rFonts w:ascii="Arial" w:hAnsi="Arial" w:cs="Arial"/>
          <w:sz w:val="24"/>
          <w:szCs w:val="24"/>
        </w:rPr>
        <w:t xml:space="preserve"> insolvency proceedings, should be included.</w:t>
      </w:r>
    </w:p>
    <w:p w14:paraId="49FCF7B4"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08B78372" w14:textId="77777777" w:rsidR="008221C1" w:rsidRPr="008221C1" w:rsidRDefault="008221C1" w:rsidP="008221C1">
      <w:pPr>
        <w:rPr>
          <w:rFonts w:ascii="Arial" w:hAnsi="Arial" w:cs="Arial"/>
          <w:sz w:val="24"/>
          <w:szCs w:val="24"/>
        </w:rPr>
      </w:pPr>
      <w:r w:rsidRPr="008221C1">
        <w:rPr>
          <w:rFonts w:ascii="Arial" w:hAnsi="Arial" w:cs="Arial"/>
          <w:sz w:val="24"/>
          <w:szCs w:val="24"/>
        </w:rPr>
        <w:t>[Note 4] To be completed only if Regulation (EU) 2015/848 applies and the petitioner’s centre of main interests is situated in the State.</w:t>
      </w:r>
    </w:p>
    <w:p w14:paraId="033A51BB"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6F5E37F1" w14:textId="77777777" w:rsidR="008221C1" w:rsidRPr="008221C1" w:rsidRDefault="008221C1" w:rsidP="008221C1">
      <w:pPr>
        <w:rPr>
          <w:rFonts w:ascii="Arial" w:hAnsi="Arial" w:cs="Arial"/>
          <w:sz w:val="24"/>
          <w:szCs w:val="24"/>
        </w:rPr>
      </w:pPr>
      <w:r w:rsidRPr="008221C1">
        <w:rPr>
          <w:rFonts w:ascii="Arial" w:hAnsi="Arial" w:cs="Arial"/>
          <w:sz w:val="24"/>
          <w:szCs w:val="24"/>
        </w:rPr>
        <w:t>[Note 5] To be completed only if Regulation (EU) 2015/848 applies, insolvency proceedings in respect of the petitioner have been opened in another Member State, and the petitioner has an establishment in the State.</w:t>
      </w:r>
    </w:p>
    <w:p w14:paraId="0C94FD8F"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4AD01BCF" w14:textId="77777777" w:rsidR="008221C1" w:rsidRPr="008221C1" w:rsidRDefault="008221C1" w:rsidP="008221C1">
      <w:pPr>
        <w:rPr>
          <w:rFonts w:ascii="Arial" w:hAnsi="Arial" w:cs="Arial"/>
          <w:sz w:val="24"/>
          <w:szCs w:val="24"/>
        </w:rPr>
      </w:pPr>
      <w:r w:rsidRPr="008221C1">
        <w:rPr>
          <w:rFonts w:ascii="Arial" w:hAnsi="Arial" w:cs="Arial"/>
          <w:sz w:val="24"/>
          <w:szCs w:val="24"/>
        </w:rPr>
        <w:t>[Note 6] To be completed only if Regulation (EU) 2015/848 applies, insolvency proceedings in respect of the petitioner have been opened in another Member State, and one of the conditions in Article 3(4) of the Insolvency Regulation is satisfied.</w:t>
      </w:r>
    </w:p>
    <w:p w14:paraId="2CC7AB44"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03022C18" w14:textId="77777777" w:rsidR="008221C1" w:rsidRPr="008221C1" w:rsidRDefault="008221C1" w:rsidP="008221C1">
      <w:pPr>
        <w:rPr>
          <w:rFonts w:ascii="Arial" w:hAnsi="Arial" w:cs="Arial"/>
          <w:sz w:val="24"/>
          <w:szCs w:val="24"/>
        </w:rPr>
      </w:pPr>
      <w:r w:rsidRPr="008221C1">
        <w:rPr>
          <w:rFonts w:ascii="Arial" w:hAnsi="Arial" w:cs="Arial"/>
          <w:sz w:val="24"/>
          <w:szCs w:val="24"/>
        </w:rPr>
        <w:lastRenderedPageBreak/>
        <w:t>*Delete where inapplicable</w:t>
      </w:r>
    </w:p>
    <w:p w14:paraId="056246C6"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2641DA4C" w14:textId="77777777" w:rsidR="008221C1" w:rsidRPr="008221C1" w:rsidRDefault="008221C1" w:rsidP="008221C1">
      <w:pPr>
        <w:rPr>
          <w:rFonts w:ascii="Arial" w:hAnsi="Arial" w:cs="Arial"/>
          <w:sz w:val="24"/>
          <w:szCs w:val="24"/>
        </w:rPr>
      </w:pPr>
      <w:r w:rsidRPr="008221C1">
        <w:rPr>
          <w:rFonts w:ascii="Arial" w:hAnsi="Arial" w:cs="Arial"/>
          <w:sz w:val="24"/>
          <w:szCs w:val="24"/>
        </w:rPr>
        <w:t>Dated</w:t>
      </w:r>
    </w:p>
    <w:p w14:paraId="47606134" w14:textId="77777777" w:rsidR="008221C1" w:rsidRPr="008221C1" w:rsidRDefault="008221C1" w:rsidP="008221C1">
      <w:pPr>
        <w:rPr>
          <w:rFonts w:ascii="Arial" w:hAnsi="Arial" w:cs="Arial"/>
          <w:sz w:val="24"/>
          <w:szCs w:val="24"/>
        </w:rPr>
      </w:pPr>
      <w:r w:rsidRPr="008221C1">
        <w:rPr>
          <w:rFonts w:ascii="Arial" w:hAnsi="Arial" w:cs="Arial"/>
          <w:sz w:val="24"/>
          <w:szCs w:val="24"/>
        </w:rPr>
        <w:t>Signed</w:t>
      </w:r>
    </w:p>
    <w:p w14:paraId="577DDD0C"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1295ECBB" w14:textId="77777777" w:rsidR="008221C1" w:rsidRPr="008221C1" w:rsidRDefault="008221C1" w:rsidP="008221C1">
      <w:pPr>
        <w:rPr>
          <w:rFonts w:ascii="Arial" w:hAnsi="Arial" w:cs="Arial"/>
          <w:sz w:val="24"/>
          <w:szCs w:val="24"/>
        </w:rPr>
      </w:pPr>
      <w:r w:rsidRPr="008221C1">
        <w:rPr>
          <w:rFonts w:ascii="Arial" w:hAnsi="Arial" w:cs="Arial"/>
          <w:sz w:val="24"/>
          <w:szCs w:val="24"/>
        </w:rPr>
        <w:t>(Signed)</w:t>
      </w:r>
    </w:p>
    <w:p w14:paraId="1CA76D78" w14:textId="77777777" w:rsidR="008221C1" w:rsidRPr="008221C1" w:rsidRDefault="008221C1" w:rsidP="008221C1">
      <w:pPr>
        <w:rPr>
          <w:rFonts w:ascii="Arial" w:hAnsi="Arial" w:cs="Arial"/>
          <w:sz w:val="24"/>
          <w:szCs w:val="24"/>
        </w:rPr>
      </w:pPr>
      <w:r w:rsidRPr="008221C1">
        <w:rPr>
          <w:rFonts w:ascii="Arial" w:hAnsi="Arial" w:cs="Arial"/>
          <w:sz w:val="24"/>
          <w:szCs w:val="24"/>
        </w:rPr>
        <w:t>Witness</w:t>
      </w:r>
    </w:p>
    <w:p w14:paraId="5E1F5C86" w14:textId="77777777" w:rsidR="008221C1" w:rsidRPr="008221C1" w:rsidRDefault="008221C1" w:rsidP="008221C1">
      <w:pPr>
        <w:rPr>
          <w:rFonts w:ascii="Arial" w:hAnsi="Arial" w:cs="Arial"/>
          <w:sz w:val="24"/>
          <w:szCs w:val="24"/>
        </w:rPr>
      </w:pPr>
      <w:r w:rsidRPr="008221C1">
        <w:rPr>
          <w:rFonts w:ascii="Arial" w:hAnsi="Arial" w:cs="Arial"/>
          <w:sz w:val="24"/>
          <w:szCs w:val="24"/>
        </w:rPr>
        <w:t>(name, address and description of witness)</w:t>
      </w:r>
    </w:p>
    <w:p w14:paraId="742D68E7" w14:textId="77777777" w:rsidR="008221C1" w:rsidRPr="008221C1" w:rsidRDefault="008221C1" w:rsidP="008221C1">
      <w:pPr>
        <w:rPr>
          <w:rFonts w:ascii="Arial" w:hAnsi="Arial" w:cs="Arial"/>
          <w:sz w:val="24"/>
          <w:szCs w:val="24"/>
        </w:rPr>
      </w:pPr>
      <w:r w:rsidRPr="008221C1">
        <w:rPr>
          <w:rFonts w:ascii="Arial" w:hAnsi="Arial" w:cs="Arial"/>
          <w:sz w:val="24"/>
          <w:szCs w:val="24"/>
        </w:rPr>
        <w:t>Received this .........day of ...............20..., at the hour of........o’clock in the......noon.</w:t>
      </w:r>
    </w:p>
    <w:p w14:paraId="0D1E5929" w14:textId="77777777" w:rsidR="008221C1" w:rsidRPr="008221C1" w:rsidRDefault="008221C1" w:rsidP="008221C1">
      <w:pPr>
        <w:rPr>
          <w:rFonts w:ascii="Arial" w:hAnsi="Arial" w:cs="Arial"/>
          <w:sz w:val="24"/>
          <w:szCs w:val="24"/>
        </w:rPr>
      </w:pPr>
      <w:r w:rsidRPr="008221C1">
        <w:rPr>
          <w:rFonts w:ascii="Arial" w:hAnsi="Arial" w:cs="Arial"/>
          <w:sz w:val="24"/>
          <w:szCs w:val="24"/>
        </w:rPr>
        <w:t xml:space="preserve">(The petition must be accompanied by a statement of affairs in Form 23. The following affidavit must be filed to verify the </w:t>
      </w:r>
      <w:proofErr w:type="gramStart"/>
      <w:r w:rsidRPr="008221C1">
        <w:rPr>
          <w:rFonts w:ascii="Arial" w:hAnsi="Arial" w:cs="Arial"/>
          <w:sz w:val="24"/>
          <w:szCs w:val="24"/>
        </w:rPr>
        <w:t>petition, and</w:t>
      </w:r>
      <w:proofErr w:type="gramEnd"/>
      <w:r w:rsidRPr="008221C1">
        <w:rPr>
          <w:rFonts w:ascii="Arial" w:hAnsi="Arial" w:cs="Arial"/>
          <w:sz w:val="24"/>
          <w:szCs w:val="24"/>
        </w:rPr>
        <w:t xml:space="preserve"> may be endorsed on the petition).</w:t>
      </w:r>
    </w:p>
    <w:p w14:paraId="604F3B75"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5AA8CEDE" w14:textId="77777777" w:rsidR="008221C1" w:rsidRPr="008221C1" w:rsidRDefault="008221C1" w:rsidP="008221C1">
      <w:pPr>
        <w:rPr>
          <w:rFonts w:ascii="Arial" w:hAnsi="Arial" w:cs="Arial"/>
          <w:sz w:val="24"/>
          <w:szCs w:val="24"/>
        </w:rPr>
      </w:pPr>
      <w:r w:rsidRPr="008221C1">
        <w:rPr>
          <w:rFonts w:ascii="Arial" w:hAnsi="Arial" w:cs="Arial"/>
          <w:sz w:val="24"/>
          <w:szCs w:val="24"/>
        </w:rPr>
        <w:t>THE HIGH COURT</w:t>
      </w:r>
    </w:p>
    <w:p w14:paraId="191512E9" w14:textId="77777777" w:rsidR="008221C1" w:rsidRPr="008221C1" w:rsidRDefault="008221C1" w:rsidP="008221C1">
      <w:pPr>
        <w:rPr>
          <w:rFonts w:ascii="Arial" w:hAnsi="Arial" w:cs="Arial"/>
          <w:sz w:val="24"/>
          <w:szCs w:val="24"/>
        </w:rPr>
      </w:pPr>
      <w:r w:rsidRPr="008221C1">
        <w:rPr>
          <w:rFonts w:ascii="Arial" w:hAnsi="Arial" w:cs="Arial"/>
          <w:sz w:val="24"/>
          <w:szCs w:val="24"/>
        </w:rPr>
        <w:t>BANKRUPTCY</w:t>
      </w:r>
    </w:p>
    <w:p w14:paraId="58833C93"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3DB7BBA1" w14:textId="77777777" w:rsidR="008221C1" w:rsidRPr="008221C1" w:rsidRDefault="008221C1" w:rsidP="008221C1">
      <w:pPr>
        <w:rPr>
          <w:rFonts w:ascii="Arial" w:hAnsi="Arial" w:cs="Arial"/>
          <w:sz w:val="24"/>
          <w:szCs w:val="24"/>
        </w:rPr>
      </w:pPr>
      <w:r w:rsidRPr="008221C1">
        <w:rPr>
          <w:rFonts w:ascii="Arial" w:hAnsi="Arial" w:cs="Arial"/>
          <w:sz w:val="24"/>
          <w:szCs w:val="24"/>
        </w:rPr>
        <w:t>I, ............ of ............., the petitioner named in the within petition, make oath and say as follows:</w:t>
      </w:r>
    </w:p>
    <w:p w14:paraId="4CA5DC5D"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1203C390" w14:textId="77777777" w:rsidR="008221C1" w:rsidRPr="008221C1" w:rsidRDefault="008221C1" w:rsidP="008221C1">
      <w:pPr>
        <w:rPr>
          <w:rFonts w:ascii="Arial" w:hAnsi="Arial" w:cs="Arial"/>
          <w:sz w:val="24"/>
          <w:szCs w:val="24"/>
        </w:rPr>
      </w:pPr>
      <w:r w:rsidRPr="008221C1">
        <w:rPr>
          <w:rFonts w:ascii="Arial" w:hAnsi="Arial" w:cs="Arial"/>
          <w:sz w:val="24"/>
          <w:szCs w:val="24"/>
        </w:rPr>
        <w:t>1. The petition contains a full and fair description of me as to my name, trade or profession and last and usual place of abode.</w:t>
      </w:r>
    </w:p>
    <w:p w14:paraId="357234BE"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795E3729" w14:textId="77777777" w:rsidR="008221C1" w:rsidRPr="008221C1" w:rsidRDefault="008221C1" w:rsidP="008221C1">
      <w:pPr>
        <w:rPr>
          <w:rFonts w:ascii="Arial" w:hAnsi="Arial" w:cs="Arial"/>
          <w:sz w:val="24"/>
          <w:szCs w:val="24"/>
        </w:rPr>
      </w:pPr>
      <w:r w:rsidRPr="008221C1">
        <w:rPr>
          <w:rFonts w:ascii="Arial" w:hAnsi="Arial" w:cs="Arial"/>
          <w:sz w:val="24"/>
          <w:szCs w:val="24"/>
        </w:rPr>
        <w:t>*2. (Where insolvency proceedings are open in another EU Member State) I refer to a certified copy of the decision /a certificate of the ...... Court of ............ appointing ............ of ................ as insolvency practitioner in respect of me upon which marked “A” I have signed my name prior to the swearing hereof. [I further refer to a translation of that decision/certificate into the Irish/English language certified by a person competent and qualified for the purpose, upon which marked “B” I have signed my name prior to the swearing hereof.]</w:t>
      </w:r>
    </w:p>
    <w:p w14:paraId="2E770D71"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284B711C" w14:textId="77777777" w:rsidR="008221C1" w:rsidRPr="008221C1" w:rsidRDefault="008221C1" w:rsidP="008221C1">
      <w:pPr>
        <w:rPr>
          <w:rFonts w:ascii="Arial" w:hAnsi="Arial" w:cs="Arial"/>
          <w:sz w:val="24"/>
          <w:szCs w:val="24"/>
        </w:rPr>
      </w:pPr>
      <w:r w:rsidRPr="008221C1">
        <w:rPr>
          <w:rFonts w:ascii="Arial" w:hAnsi="Arial" w:cs="Arial"/>
          <w:sz w:val="24"/>
          <w:szCs w:val="24"/>
        </w:rPr>
        <w:t xml:space="preserve">3. I have, prior to presenting the petition, made reasonable efforts to reach an appropriate arrangement with my creditors relating to my debts by making a proposal for a *Debt Settlement Arrangement *Personal Insolvency Arrangement, to the extent that my circumstances would permit me to </w:t>
      </w:r>
      <w:proofErr w:type="gramStart"/>
      <w:r w:rsidRPr="008221C1">
        <w:rPr>
          <w:rFonts w:ascii="Arial" w:hAnsi="Arial" w:cs="Arial"/>
          <w:sz w:val="24"/>
          <w:szCs w:val="24"/>
        </w:rPr>
        <w:t>enter into</w:t>
      </w:r>
      <w:proofErr w:type="gramEnd"/>
      <w:r w:rsidRPr="008221C1">
        <w:rPr>
          <w:rFonts w:ascii="Arial" w:hAnsi="Arial" w:cs="Arial"/>
          <w:sz w:val="24"/>
          <w:szCs w:val="24"/>
        </w:rPr>
        <w:t xml:space="preserve"> such an arrangement. [give details of proposal.]</w:t>
      </w:r>
    </w:p>
    <w:p w14:paraId="713EF677" w14:textId="77777777" w:rsidR="008221C1" w:rsidRPr="008221C1" w:rsidRDefault="008221C1" w:rsidP="008221C1">
      <w:pPr>
        <w:rPr>
          <w:rFonts w:ascii="Arial" w:hAnsi="Arial" w:cs="Arial"/>
          <w:sz w:val="24"/>
          <w:szCs w:val="24"/>
        </w:rPr>
      </w:pPr>
      <w:r w:rsidRPr="008221C1">
        <w:rPr>
          <w:rFonts w:ascii="Arial" w:hAnsi="Arial" w:cs="Arial"/>
          <w:sz w:val="24"/>
          <w:szCs w:val="24"/>
        </w:rPr>
        <w:lastRenderedPageBreak/>
        <w:t> </w:t>
      </w:r>
    </w:p>
    <w:p w14:paraId="17823562" w14:textId="77777777" w:rsidR="008221C1" w:rsidRPr="008221C1" w:rsidRDefault="008221C1" w:rsidP="008221C1">
      <w:pPr>
        <w:rPr>
          <w:rFonts w:ascii="Arial" w:hAnsi="Arial" w:cs="Arial"/>
          <w:sz w:val="24"/>
          <w:szCs w:val="24"/>
        </w:rPr>
      </w:pPr>
      <w:r w:rsidRPr="008221C1">
        <w:rPr>
          <w:rFonts w:ascii="Arial" w:hAnsi="Arial" w:cs="Arial"/>
          <w:sz w:val="24"/>
          <w:szCs w:val="24"/>
        </w:rPr>
        <w:t>4. The remaining allegations of fact in the said petition are true.</w:t>
      </w:r>
    </w:p>
    <w:p w14:paraId="7946B7B5"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2902830E" w14:textId="77777777" w:rsidR="008221C1" w:rsidRPr="008221C1" w:rsidRDefault="008221C1" w:rsidP="008221C1">
      <w:pPr>
        <w:rPr>
          <w:rFonts w:ascii="Arial" w:hAnsi="Arial" w:cs="Arial"/>
          <w:sz w:val="24"/>
          <w:szCs w:val="24"/>
        </w:rPr>
      </w:pPr>
      <w:r w:rsidRPr="008221C1">
        <w:rPr>
          <w:rFonts w:ascii="Arial" w:hAnsi="Arial" w:cs="Arial"/>
          <w:sz w:val="24"/>
          <w:szCs w:val="24"/>
        </w:rPr>
        <w:t>Sworn, etc.</w:t>
      </w:r>
    </w:p>
    <w:p w14:paraId="606A83EE" w14:textId="77777777" w:rsidR="008221C1" w:rsidRPr="008221C1" w:rsidRDefault="008221C1" w:rsidP="008221C1">
      <w:pPr>
        <w:rPr>
          <w:rFonts w:ascii="Arial" w:hAnsi="Arial" w:cs="Arial"/>
          <w:sz w:val="24"/>
          <w:szCs w:val="24"/>
        </w:rPr>
      </w:pPr>
      <w:r w:rsidRPr="008221C1">
        <w:rPr>
          <w:rFonts w:ascii="Arial" w:hAnsi="Arial" w:cs="Arial"/>
          <w:sz w:val="24"/>
          <w:szCs w:val="24"/>
        </w:rPr>
        <w:t>*Delete where inapplicable</w:t>
      </w:r>
    </w:p>
    <w:p w14:paraId="7154251D" w14:textId="77777777" w:rsidR="008221C1" w:rsidRPr="008221C1" w:rsidRDefault="008221C1" w:rsidP="008221C1">
      <w:pPr>
        <w:rPr>
          <w:rFonts w:ascii="Arial" w:hAnsi="Arial" w:cs="Arial"/>
          <w:sz w:val="24"/>
          <w:szCs w:val="24"/>
        </w:rPr>
      </w:pPr>
      <w:r w:rsidRPr="008221C1">
        <w:rPr>
          <w:rFonts w:ascii="Arial" w:hAnsi="Arial" w:cs="Arial"/>
          <w:sz w:val="24"/>
          <w:szCs w:val="24"/>
        </w:rPr>
        <w:t> </w:t>
      </w:r>
    </w:p>
    <w:p w14:paraId="4420B9B4" w14:textId="77777777" w:rsidR="008221C1" w:rsidRPr="008221C1" w:rsidRDefault="008221C1" w:rsidP="008221C1">
      <w:pPr>
        <w:rPr>
          <w:rFonts w:ascii="Arial" w:hAnsi="Arial" w:cs="Arial"/>
          <w:sz w:val="24"/>
          <w:szCs w:val="24"/>
        </w:rPr>
      </w:pPr>
      <w:r w:rsidRPr="008221C1">
        <w:rPr>
          <w:rFonts w:ascii="Arial" w:hAnsi="Arial" w:cs="Arial"/>
          <w:i/>
          <w:iCs/>
          <w:sz w:val="24"/>
          <w:szCs w:val="24"/>
        </w:rPr>
        <w:t>Substituted by </w:t>
      </w:r>
      <w:hyperlink r:id="rId4" w:history="1">
        <w:r w:rsidRPr="008221C1">
          <w:rPr>
            <w:rStyle w:val="Hyperlink"/>
            <w:rFonts w:ascii="Arial" w:hAnsi="Arial" w:cs="Arial"/>
            <w:sz w:val="24"/>
            <w:szCs w:val="24"/>
          </w:rPr>
          <w:t>SI 482 of 2023</w:t>
        </w:r>
      </w:hyperlink>
      <w:r w:rsidRPr="008221C1">
        <w:rPr>
          <w:rFonts w:ascii="Arial" w:hAnsi="Arial" w:cs="Arial"/>
          <w:i/>
          <w:iCs/>
          <w:sz w:val="24"/>
          <w:szCs w:val="24"/>
        </w:rPr>
        <w:t>, effective 3 October 2023.</w:t>
      </w:r>
    </w:p>
    <w:p w14:paraId="2C0BDB6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C1"/>
    <w:rsid w:val="00003D64"/>
    <w:rsid w:val="001F1D35"/>
    <w:rsid w:val="00221481"/>
    <w:rsid w:val="003625E7"/>
    <w:rsid w:val="00492DF5"/>
    <w:rsid w:val="004F13AF"/>
    <w:rsid w:val="008221C1"/>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092F"/>
  <w15:chartTrackingRefBased/>
  <w15:docId w15:val="{74D92453-A72A-48CA-95B7-28920B7F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221C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221C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221C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221C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221C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22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C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221C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221C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221C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221C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22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C1"/>
    <w:rPr>
      <w:rFonts w:eastAsiaTheme="majorEastAsia" w:cstheme="majorBidi"/>
      <w:color w:val="272727" w:themeColor="text1" w:themeTint="D8"/>
    </w:rPr>
  </w:style>
  <w:style w:type="paragraph" w:styleId="Title">
    <w:name w:val="Title"/>
    <w:basedOn w:val="Normal"/>
    <w:next w:val="Normal"/>
    <w:link w:val="TitleChar"/>
    <w:uiPriority w:val="10"/>
    <w:qFormat/>
    <w:rsid w:val="00822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C1"/>
    <w:pPr>
      <w:spacing w:before="160"/>
      <w:jc w:val="center"/>
    </w:pPr>
    <w:rPr>
      <w:i/>
      <w:iCs/>
      <w:color w:val="404040" w:themeColor="text1" w:themeTint="BF"/>
    </w:rPr>
  </w:style>
  <w:style w:type="character" w:customStyle="1" w:styleId="QuoteChar">
    <w:name w:val="Quote Char"/>
    <w:basedOn w:val="DefaultParagraphFont"/>
    <w:link w:val="Quote"/>
    <w:uiPriority w:val="29"/>
    <w:rsid w:val="008221C1"/>
    <w:rPr>
      <w:i/>
      <w:iCs/>
      <w:color w:val="404040" w:themeColor="text1" w:themeTint="BF"/>
    </w:rPr>
  </w:style>
  <w:style w:type="paragraph" w:styleId="ListParagraph">
    <w:name w:val="List Paragraph"/>
    <w:basedOn w:val="Normal"/>
    <w:uiPriority w:val="34"/>
    <w:qFormat/>
    <w:rsid w:val="008221C1"/>
    <w:pPr>
      <w:ind w:left="720"/>
      <w:contextualSpacing/>
    </w:pPr>
  </w:style>
  <w:style w:type="character" w:styleId="IntenseEmphasis">
    <w:name w:val="Intense Emphasis"/>
    <w:basedOn w:val="DefaultParagraphFont"/>
    <w:uiPriority w:val="21"/>
    <w:qFormat/>
    <w:rsid w:val="008221C1"/>
    <w:rPr>
      <w:i/>
      <w:iCs/>
      <w:color w:val="005383" w:themeColor="accent1" w:themeShade="BF"/>
    </w:rPr>
  </w:style>
  <w:style w:type="paragraph" w:styleId="IntenseQuote">
    <w:name w:val="Intense Quote"/>
    <w:basedOn w:val="Normal"/>
    <w:next w:val="Normal"/>
    <w:link w:val="IntenseQuoteChar"/>
    <w:uiPriority w:val="30"/>
    <w:qFormat/>
    <w:rsid w:val="008221C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221C1"/>
    <w:rPr>
      <w:i/>
      <w:iCs/>
      <w:color w:val="005383" w:themeColor="accent1" w:themeShade="BF"/>
    </w:rPr>
  </w:style>
  <w:style w:type="character" w:styleId="IntenseReference">
    <w:name w:val="Intense Reference"/>
    <w:basedOn w:val="DefaultParagraphFont"/>
    <w:uiPriority w:val="32"/>
    <w:qFormat/>
    <w:rsid w:val="008221C1"/>
    <w:rPr>
      <w:b/>
      <w:bCs/>
      <w:smallCaps/>
      <w:color w:val="005383" w:themeColor="accent1" w:themeShade="BF"/>
      <w:spacing w:val="5"/>
    </w:rPr>
  </w:style>
  <w:style w:type="character" w:styleId="Hyperlink">
    <w:name w:val="Hyperlink"/>
    <w:basedOn w:val="DefaultParagraphFont"/>
    <w:uiPriority w:val="99"/>
    <w:unhideWhenUsed/>
    <w:rsid w:val="008221C1"/>
    <w:rPr>
      <w:color w:val="003657" w:themeColor="hyperlink"/>
      <w:u w:val="single"/>
    </w:rPr>
  </w:style>
  <w:style w:type="character" w:styleId="UnresolvedMention">
    <w:name w:val="Unresolved Mention"/>
    <w:basedOn w:val="DefaultParagraphFont"/>
    <w:uiPriority w:val="99"/>
    <w:semiHidden/>
    <w:unhideWhenUsed/>
    <w:rsid w:val="0082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9584">
      <w:bodyDiv w:val="1"/>
      <w:marLeft w:val="0"/>
      <w:marRight w:val="0"/>
      <w:marTop w:val="0"/>
      <w:marBottom w:val="0"/>
      <w:divBdr>
        <w:top w:val="none" w:sz="0" w:space="0" w:color="auto"/>
        <w:left w:val="none" w:sz="0" w:space="0" w:color="auto"/>
        <w:bottom w:val="none" w:sz="0" w:space="0" w:color="auto"/>
        <w:right w:val="none" w:sz="0" w:space="0" w:color="auto"/>
      </w:divBdr>
    </w:div>
    <w:div w:id="13618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2026-01-28T15:15:00Z</dcterms:created>
  <dcterms:modified xsi:type="dcterms:W3CDTF">2026-01-28T15:16:00Z</dcterms:modified>
</cp:coreProperties>
</file>