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C643" w14:textId="77777777" w:rsidR="00ED62E4" w:rsidRPr="00ED62E4" w:rsidRDefault="00ED62E4" w:rsidP="00ED62E4">
      <w:pPr>
        <w:rPr>
          <w:rFonts w:ascii="Arial" w:hAnsi="Arial" w:cs="Arial"/>
          <w:sz w:val="24"/>
          <w:szCs w:val="24"/>
        </w:rPr>
      </w:pPr>
      <w:bookmarkStart w:id="0" w:name="_M13"/>
      <w:r w:rsidRPr="00ED62E4">
        <w:rPr>
          <w:rFonts w:ascii="Arial" w:hAnsi="Arial" w:cs="Arial"/>
          <w:sz w:val="24"/>
          <w:szCs w:val="24"/>
          <w:u w:val="single"/>
        </w:rPr>
        <w:t>No. 13.</w:t>
      </w:r>
      <w:bookmarkEnd w:id="0"/>
    </w:p>
    <w:p w14:paraId="5EFBCC2F" w14:textId="77777777" w:rsidR="00ED62E4" w:rsidRPr="00ED62E4" w:rsidRDefault="00ED62E4" w:rsidP="00ED62E4">
      <w:pPr>
        <w:rPr>
          <w:rFonts w:ascii="Arial" w:hAnsi="Arial" w:cs="Arial"/>
          <w:sz w:val="24"/>
          <w:szCs w:val="24"/>
        </w:rPr>
      </w:pPr>
      <w:r w:rsidRPr="00ED62E4">
        <w:rPr>
          <w:rFonts w:ascii="Arial" w:hAnsi="Arial" w:cs="Arial"/>
          <w:sz w:val="24"/>
          <w:szCs w:val="24"/>
        </w:rPr>
        <w:t>O.74, r. 27.</w:t>
      </w:r>
    </w:p>
    <w:p w14:paraId="7CD50ABA"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140971BE"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495D365A"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w:t>
      </w:r>
    </w:p>
    <w:p w14:paraId="17FAFA9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126CD2F8"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73E6329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612F6AB3" w14:textId="77777777" w:rsidR="00ED62E4" w:rsidRPr="00ED62E4" w:rsidRDefault="00ED62E4" w:rsidP="00ED62E4">
      <w:pPr>
        <w:rPr>
          <w:rFonts w:ascii="Arial" w:hAnsi="Arial" w:cs="Arial"/>
          <w:sz w:val="24"/>
          <w:szCs w:val="24"/>
        </w:rPr>
      </w:pPr>
      <w:r w:rsidRPr="00ED62E4">
        <w:rPr>
          <w:rFonts w:ascii="Arial" w:hAnsi="Arial" w:cs="Arial"/>
          <w:sz w:val="24"/>
          <w:szCs w:val="24"/>
        </w:rPr>
        <w:t>[</w:t>
      </w:r>
      <w:r w:rsidRPr="00ED62E4">
        <w:rPr>
          <w:rFonts w:ascii="Arial" w:hAnsi="Arial" w:cs="Arial"/>
          <w:i/>
          <w:iCs/>
          <w:sz w:val="24"/>
          <w:szCs w:val="24"/>
        </w:rPr>
        <w:t>Title as in Form No. 1</w:t>
      </w:r>
      <w:r w:rsidRPr="00ED62E4">
        <w:rPr>
          <w:rFonts w:ascii="Arial" w:hAnsi="Arial" w:cs="Arial"/>
          <w:sz w:val="24"/>
          <w:szCs w:val="24"/>
        </w:rPr>
        <w:t>]</w:t>
      </w:r>
    </w:p>
    <w:p w14:paraId="731D3682"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42C0FF21" w14:textId="77777777" w:rsidR="00ED62E4" w:rsidRPr="00ED62E4" w:rsidRDefault="00ED62E4" w:rsidP="00ED62E4">
      <w:pPr>
        <w:rPr>
          <w:rFonts w:ascii="Arial" w:hAnsi="Arial" w:cs="Arial"/>
          <w:sz w:val="24"/>
          <w:szCs w:val="24"/>
        </w:rPr>
      </w:pPr>
      <w:r w:rsidRPr="00ED62E4">
        <w:rPr>
          <w:rFonts w:ascii="Arial" w:hAnsi="Arial" w:cs="Arial"/>
          <w:sz w:val="24"/>
          <w:szCs w:val="24"/>
        </w:rPr>
        <w:t>[</w:t>
      </w:r>
      <w:r w:rsidRPr="00ED62E4">
        <w:rPr>
          <w:rFonts w:ascii="Arial" w:hAnsi="Arial" w:cs="Arial"/>
          <w:i/>
          <w:iCs/>
          <w:sz w:val="24"/>
          <w:szCs w:val="24"/>
        </w:rPr>
        <w:t>Name of company</w:t>
      </w:r>
      <w:r w:rsidRPr="00ED62E4">
        <w:rPr>
          <w:rFonts w:ascii="Arial" w:hAnsi="Arial" w:cs="Arial"/>
          <w:sz w:val="24"/>
          <w:szCs w:val="24"/>
        </w:rPr>
        <w:t>]</w:t>
      </w:r>
    </w:p>
    <w:p w14:paraId="0108700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3BBE8A9E"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Statement of affairs on the ....... day of </w:t>
      </w:r>
      <w:proofErr w:type="gramStart"/>
      <w:r w:rsidRPr="00ED62E4">
        <w:rPr>
          <w:rFonts w:ascii="Arial" w:hAnsi="Arial" w:cs="Arial"/>
          <w:sz w:val="24"/>
          <w:szCs w:val="24"/>
        </w:rPr>
        <w:t>....... ,</w:t>
      </w:r>
      <w:proofErr w:type="gramEnd"/>
      <w:r w:rsidRPr="00ED62E4">
        <w:rPr>
          <w:rFonts w:ascii="Arial" w:hAnsi="Arial" w:cs="Arial"/>
          <w:sz w:val="24"/>
          <w:szCs w:val="24"/>
        </w:rPr>
        <w:t xml:space="preserve"> 20 ....... , the date of *the winding up order made in this matter*the appointment of a provisional liquidator to the company.</w:t>
      </w:r>
    </w:p>
    <w:p w14:paraId="17D8B395"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I, ....... of ....... make oath and say that the statement of affairs attached hereto, upon each page of which I have signed my name, and the several lists thereunto annexed, upon each of which said lists I have signed my name, are to the best of my knowledge and belief a full true and complete statement of the affairs of the above-named company on the said ....... day of </w:t>
      </w:r>
      <w:proofErr w:type="gramStart"/>
      <w:r w:rsidRPr="00ED62E4">
        <w:rPr>
          <w:rFonts w:ascii="Arial" w:hAnsi="Arial" w:cs="Arial"/>
          <w:sz w:val="24"/>
          <w:szCs w:val="24"/>
        </w:rPr>
        <w:t>....... ,</w:t>
      </w:r>
      <w:proofErr w:type="gramEnd"/>
      <w:r w:rsidRPr="00ED62E4">
        <w:rPr>
          <w:rFonts w:ascii="Arial" w:hAnsi="Arial" w:cs="Arial"/>
          <w:sz w:val="24"/>
          <w:szCs w:val="24"/>
        </w:rPr>
        <w:t xml:space="preserve"> 20 ....... and that immediately prior to the said order the company carried on the following businesses ....... at the following addresses</w:t>
      </w:r>
    </w:p>
    <w:p w14:paraId="6F6E1472" w14:textId="77777777" w:rsidR="00ED62E4" w:rsidRPr="00ED62E4" w:rsidRDefault="00ED62E4" w:rsidP="00ED62E4">
      <w:pPr>
        <w:rPr>
          <w:rFonts w:ascii="Arial" w:hAnsi="Arial" w:cs="Arial"/>
          <w:sz w:val="24"/>
          <w:szCs w:val="24"/>
        </w:rPr>
      </w:pPr>
      <w:r w:rsidRPr="00ED62E4">
        <w:rPr>
          <w:rFonts w:ascii="Arial" w:hAnsi="Arial" w:cs="Arial"/>
          <w:sz w:val="24"/>
          <w:szCs w:val="24"/>
        </w:rPr>
        <w:t>Sworn, &amp;c.</w:t>
      </w:r>
    </w:p>
    <w:p w14:paraId="6D1357E4"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 OF (</w:t>
      </w:r>
      <w:r w:rsidRPr="00ED62E4">
        <w:rPr>
          <w:rFonts w:ascii="Arial" w:hAnsi="Arial" w:cs="Arial"/>
          <w:i/>
          <w:iCs/>
          <w:sz w:val="24"/>
          <w:szCs w:val="24"/>
        </w:rPr>
        <w:t>INSERT FULL NAME OF COMPANY</w:t>
      </w:r>
      <w:r w:rsidRPr="00ED62E4">
        <w:rPr>
          <w:rFonts w:ascii="Arial" w:hAnsi="Arial" w:cs="Arial"/>
          <w:sz w:val="24"/>
          <w:szCs w:val="24"/>
        </w:rPr>
        <w:t>).</w:t>
      </w:r>
    </w:p>
    <w:p w14:paraId="1A1FB70C"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4DBE0C8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10"/>
        <w:gridCol w:w="2900"/>
      </w:tblGrid>
      <w:tr w:rsidR="00ED62E4" w:rsidRPr="00ED62E4" w14:paraId="179641A3"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F316E5" w14:textId="77777777" w:rsidR="00ED62E4" w:rsidRPr="00ED62E4" w:rsidRDefault="00ED62E4" w:rsidP="00ED62E4">
            <w:pPr>
              <w:rPr>
                <w:rFonts w:ascii="Arial" w:hAnsi="Arial" w:cs="Arial"/>
                <w:sz w:val="24"/>
                <w:szCs w:val="24"/>
              </w:rPr>
            </w:pPr>
            <w:r w:rsidRPr="00ED62E4">
              <w:rPr>
                <w:rFonts w:ascii="Arial" w:hAnsi="Arial" w:cs="Arial"/>
                <w:sz w:val="24"/>
                <w:szCs w:val="24"/>
              </w:rPr>
              <w:t>I. ASSETS.</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C21B19" w14:textId="77777777" w:rsidR="00ED62E4" w:rsidRPr="00ED62E4" w:rsidRDefault="00ED62E4" w:rsidP="00ED62E4">
            <w:pPr>
              <w:rPr>
                <w:rFonts w:ascii="Arial" w:hAnsi="Arial" w:cs="Arial"/>
                <w:sz w:val="24"/>
                <w:szCs w:val="24"/>
              </w:rPr>
            </w:pPr>
            <w:r w:rsidRPr="00ED62E4">
              <w:rPr>
                <w:rFonts w:ascii="Arial" w:hAnsi="Arial" w:cs="Arial"/>
                <w:sz w:val="24"/>
                <w:szCs w:val="24"/>
              </w:rPr>
              <w:t>Estimated realisable value</w:t>
            </w:r>
          </w:p>
        </w:tc>
      </w:tr>
      <w:tr w:rsidR="00ED62E4" w:rsidRPr="00ED62E4" w14:paraId="6F7D8BBE"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60BC7D" w14:textId="77777777" w:rsidR="00ED62E4" w:rsidRPr="00ED62E4" w:rsidRDefault="00ED62E4" w:rsidP="00ED62E4">
            <w:pPr>
              <w:rPr>
                <w:rFonts w:ascii="Arial" w:hAnsi="Arial" w:cs="Arial"/>
                <w:sz w:val="24"/>
                <w:szCs w:val="24"/>
              </w:rPr>
            </w:pPr>
            <w:r w:rsidRPr="00ED62E4">
              <w:rPr>
                <w:rFonts w:ascii="Arial" w:hAnsi="Arial" w:cs="Arial"/>
                <w:sz w:val="24"/>
                <w:szCs w:val="24"/>
              </w:rPr>
              <w:t>(1) ASSETS SPECIFICALLY CHARGED (as per List "A")</w:t>
            </w:r>
          </w:p>
        </w:tc>
        <w:tc>
          <w:tcPr>
            <w:tcW w:w="292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2C030A" w14:textId="77777777" w:rsidR="00ED62E4" w:rsidRPr="00ED62E4" w:rsidRDefault="00ED62E4" w:rsidP="00ED62E4">
            <w:pPr>
              <w:rPr>
                <w:rFonts w:ascii="Arial" w:hAnsi="Arial" w:cs="Arial"/>
                <w:sz w:val="24"/>
                <w:szCs w:val="24"/>
              </w:rPr>
            </w:pPr>
            <w:r w:rsidRPr="00ED62E4">
              <w:rPr>
                <w:rFonts w:ascii="Arial" w:hAnsi="Arial" w:cs="Arial"/>
                <w:sz w:val="24"/>
                <w:szCs w:val="24"/>
              </w:rPr>
              <w:t>...</w:t>
            </w:r>
            <w:r w:rsidRPr="00ED62E4">
              <w:rPr>
                <w:rFonts w:ascii="Arial" w:hAnsi="Arial" w:cs="Arial"/>
                <w:sz w:val="24"/>
                <w:szCs w:val="24"/>
              </w:rPr>
              <w:br/>
              <w:t> </w:t>
            </w:r>
          </w:p>
        </w:tc>
      </w:tr>
      <w:tr w:rsidR="00ED62E4" w:rsidRPr="00ED62E4" w14:paraId="02054989"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66F4A1" w14:textId="77777777" w:rsidR="00ED62E4" w:rsidRPr="00ED62E4" w:rsidRDefault="00ED62E4" w:rsidP="00ED62E4">
            <w:pPr>
              <w:rPr>
                <w:rFonts w:ascii="Arial" w:hAnsi="Arial" w:cs="Arial"/>
                <w:sz w:val="24"/>
                <w:szCs w:val="24"/>
              </w:rPr>
            </w:pPr>
            <w:r w:rsidRPr="00ED62E4">
              <w:rPr>
                <w:rFonts w:ascii="Arial" w:hAnsi="Arial" w:cs="Arial"/>
                <w:sz w:val="24"/>
                <w:szCs w:val="24"/>
              </w:rPr>
              <w:t>Freehold property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3A107" w14:textId="77777777" w:rsidR="00ED62E4" w:rsidRPr="00ED62E4" w:rsidRDefault="00ED62E4" w:rsidP="00ED62E4">
            <w:pPr>
              <w:rPr>
                <w:rFonts w:ascii="Arial" w:hAnsi="Arial" w:cs="Arial"/>
                <w:sz w:val="24"/>
                <w:szCs w:val="24"/>
              </w:rPr>
            </w:pPr>
          </w:p>
        </w:tc>
      </w:tr>
      <w:tr w:rsidR="00ED62E4" w:rsidRPr="00ED62E4" w14:paraId="25DABD91"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E2C4E5"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Leasehold property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A83A8B" w14:textId="77777777" w:rsidR="00ED62E4" w:rsidRPr="00ED62E4" w:rsidRDefault="00ED62E4" w:rsidP="00ED62E4">
            <w:pPr>
              <w:rPr>
                <w:rFonts w:ascii="Arial" w:hAnsi="Arial" w:cs="Arial"/>
                <w:sz w:val="24"/>
                <w:szCs w:val="24"/>
              </w:rPr>
            </w:pPr>
          </w:p>
        </w:tc>
      </w:tr>
      <w:tr w:rsidR="00ED62E4" w:rsidRPr="00ED62E4" w14:paraId="0E9095C8"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A719B3" w14:textId="77777777" w:rsidR="00ED62E4" w:rsidRPr="00ED62E4" w:rsidRDefault="00ED62E4" w:rsidP="00ED62E4">
            <w:pPr>
              <w:rPr>
                <w:rFonts w:ascii="Arial" w:hAnsi="Arial" w:cs="Arial"/>
                <w:sz w:val="24"/>
                <w:szCs w:val="24"/>
              </w:rPr>
            </w:pPr>
            <w:r w:rsidRPr="00ED62E4">
              <w:rPr>
                <w:rFonts w:ascii="Arial" w:hAnsi="Arial" w:cs="Arial"/>
                <w:sz w:val="24"/>
                <w:szCs w:val="24"/>
              </w:rPr>
              <w:t>Other property, viz.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91C071" w14:textId="77777777" w:rsidR="00ED62E4" w:rsidRPr="00ED62E4" w:rsidRDefault="00ED62E4" w:rsidP="00ED62E4">
            <w:pPr>
              <w:rPr>
                <w:rFonts w:ascii="Arial" w:hAnsi="Arial" w:cs="Arial"/>
                <w:sz w:val="24"/>
                <w:szCs w:val="24"/>
              </w:rPr>
            </w:pPr>
          </w:p>
        </w:tc>
      </w:tr>
      <w:tr w:rsidR="00ED62E4" w:rsidRPr="00ED62E4" w14:paraId="4523EAEE"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CECE41" w14:textId="77777777" w:rsidR="00ED62E4" w:rsidRPr="00ED62E4" w:rsidRDefault="00ED62E4" w:rsidP="00ED62E4">
            <w:pPr>
              <w:rPr>
                <w:rFonts w:ascii="Arial" w:hAnsi="Arial" w:cs="Arial"/>
                <w:sz w:val="24"/>
                <w:szCs w:val="24"/>
              </w:rPr>
            </w:pPr>
            <w:r w:rsidRPr="00ED62E4">
              <w:rPr>
                <w:rFonts w:ascii="Arial" w:hAnsi="Arial" w:cs="Arial"/>
                <w:sz w:val="24"/>
                <w:szCs w:val="24"/>
              </w:rPr>
              <w:t>TOTAL....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CB811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4F656306"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F8804F" w14:textId="77777777" w:rsidR="00ED62E4" w:rsidRPr="00ED62E4" w:rsidRDefault="00ED62E4" w:rsidP="00ED62E4">
            <w:pPr>
              <w:rPr>
                <w:rFonts w:ascii="Arial" w:hAnsi="Arial" w:cs="Arial"/>
                <w:sz w:val="24"/>
                <w:szCs w:val="24"/>
              </w:rPr>
            </w:pPr>
            <w:r w:rsidRPr="00ED62E4">
              <w:rPr>
                <w:rFonts w:ascii="Arial" w:hAnsi="Arial" w:cs="Arial"/>
                <w:sz w:val="24"/>
                <w:szCs w:val="24"/>
              </w:rPr>
              <w:t>(2) ASSETS NOT SPECIFICALLY CHARGED (as per List "B")</w:t>
            </w:r>
          </w:p>
        </w:tc>
        <w:tc>
          <w:tcPr>
            <w:tcW w:w="292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5F13FE" w14:textId="77777777" w:rsidR="00ED62E4" w:rsidRPr="00ED62E4" w:rsidRDefault="00ED62E4" w:rsidP="00ED62E4">
            <w:pPr>
              <w:rPr>
                <w:rFonts w:ascii="Arial" w:hAnsi="Arial" w:cs="Arial"/>
                <w:sz w:val="24"/>
                <w:szCs w:val="24"/>
              </w:rPr>
            </w:pPr>
            <w:r w:rsidRPr="00ED62E4">
              <w:rPr>
                <w:rFonts w:ascii="Arial" w:hAnsi="Arial" w:cs="Arial"/>
                <w:sz w:val="24"/>
                <w:szCs w:val="24"/>
              </w:rPr>
              <w:t>...</w:t>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r>
            <w:r w:rsidRPr="00ED62E4">
              <w:rPr>
                <w:rFonts w:ascii="Arial" w:hAnsi="Arial" w:cs="Arial"/>
                <w:sz w:val="24"/>
                <w:szCs w:val="24"/>
              </w:rPr>
              <w:br/>
              <w:t> </w:t>
            </w:r>
          </w:p>
          <w:p w14:paraId="078EC11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0A91F2E3"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1C1FA10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0471EDC7"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21BBA969"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375EEAE0" w14:textId="77777777" w:rsidR="00ED62E4" w:rsidRPr="00ED62E4" w:rsidRDefault="00ED62E4" w:rsidP="00ED62E4">
            <w:pPr>
              <w:rPr>
                <w:rFonts w:ascii="Arial" w:hAnsi="Arial" w:cs="Arial"/>
                <w:sz w:val="24"/>
                <w:szCs w:val="24"/>
              </w:rPr>
            </w:pPr>
            <w:r w:rsidRPr="00ED62E4">
              <w:rPr>
                <w:rFonts w:ascii="Arial" w:hAnsi="Arial" w:cs="Arial"/>
                <w:sz w:val="24"/>
                <w:szCs w:val="24"/>
              </w:rPr>
              <w:br/>
              <w:t>_________________</w:t>
            </w:r>
          </w:p>
        </w:tc>
      </w:tr>
      <w:tr w:rsidR="00ED62E4" w:rsidRPr="00ED62E4" w14:paraId="7845BA2C"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94BA3D" w14:textId="77777777" w:rsidR="00ED62E4" w:rsidRPr="00ED62E4" w:rsidRDefault="00ED62E4" w:rsidP="00ED62E4">
            <w:pPr>
              <w:rPr>
                <w:rFonts w:ascii="Arial" w:hAnsi="Arial" w:cs="Arial"/>
                <w:sz w:val="24"/>
                <w:szCs w:val="24"/>
              </w:rPr>
            </w:pPr>
            <w:r w:rsidRPr="00ED62E4">
              <w:rPr>
                <w:rFonts w:ascii="Arial" w:hAnsi="Arial" w:cs="Arial"/>
                <w:sz w:val="24"/>
                <w:szCs w:val="24"/>
              </w:rPr>
              <w:t>Balance at bank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B9A6EE" w14:textId="77777777" w:rsidR="00ED62E4" w:rsidRPr="00ED62E4" w:rsidRDefault="00ED62E4" w:rsidP="00ED62E4">
            <w:pPr>
              <w:rPr>
                <w:rFonts w:ascii="Arial" w:hAnsi="Arial" w:cs="Arial"/>
                <w:sz w:val="24"/>
                <w:szCs w:val="24"/>
              </w:rPr>
            </w:pPr>
          </w:p>
        </w:tc>
      </w:tr>
      <w:tr w:rsidR="00ED62E4" w:rsidRPr="00ED62E4" w14:paraId="07509DD1"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040F4A" w14:textId="77777777" w:rsidR="00ED62E4" w:rsidRPr="00ED62E4" w:rsidRDefault="00ED62E4" w:rsidP="00ED62E4">
            <w:pPr>
              <w:rPr>
                <w:rFonts w:ascii="Arial" w:hAnsi="Arial" w:cs="Arial"/>
                <w:sz w:val="24"/>
                <w:szCs w:val="24"/>
              </w:rPr>
            </w:pPr>
            <w:r w:rsidRPr="00ED62E4">
              <w:rPr>
                <w:rFonts w:ascii="Arial" w:hAnsi="Arial" w:cs="Arial"/>
                <w:sz w:val="24"/>
                <w:szCs w:val="24"/>
              </w:rPr>
              <w:t>Cash in hand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CB538B" w14:textId="77777777" w:rsidR="00ED62E4" w:rsidRPr="00ED62E4" w:rsidRDefault="00ED62E4" w:rsidP="00ED62E4">
            <w:pPr>
              <w:rPr>
                <w:rFonts w:ascii="Arial" w:hAnsi="Arial" w:cs="Arial"/>
                <w:sz w:val="24"/>
                <w:szCs w:val="24"/>
              </w:rPr>
            </w:pPr>
          </w:p>
        </w:tc>
      </w:tr>
      <w:tr w:rsidR="00ED62E4" w:rsidRPr="00ED62E4" w14:paraId="736A7007"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C315BF" w14:textId="77777777" w:rsidR="00ED62E4" w:rsidRPr="00ED62E4" w:rsidRDefault="00ED62E4" w:rsidP="00ED62E4">
            <w:pPr>
              <w:rPr>
                <w:rFonts w:ascii="Arial" w:hAnsi="Arial" w:cs="Arial"/>
                <w:sz w:val="24"/>
                <w:szCs w:val="24"/>
              </w:rPr>
            </w:pPr>
            <w:r w:rsidRPr="00ED62E4">
              <w:rPr>
                <w:rFonts w:ascii="Arial" w:hAnsi="Arial" w:cs="Arial"/>
                <w:sz w:val="24"/>
                <w:szCs w:val="24"/>
              </w:rPr>
              <w:t>Marketable securities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260A6A" w14:textId="77777777" w:rsidR="00ED62E4" w:rsidRPr="00ED62E4" w:rsidRDefault="00ED62E4" w:rsidP="00ED62E4">
            <w:pPr>
              <w:rPr>
                <w:rFonts w:ascii="Arial" w:hAnsi="Arial" w:cs="Arial"/>
                <w:sz w:val="24"/>
                <w:szCs w:val="24"/>
              </w:rPr>
            </w:pPr>
          </w:p>
        </w:tc>
      </w:tr>
      <w:tr w:rsidR="00ED62E4" w:rsidRPr="00ED62E4" w14:paraId="2AB14AE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58AF7B" w14:textId="77777777" w:rsidR="00ED62E4" w:rsidRPr="00ED62E4" w:rsidRDefault="00ED62E4" w:rsidP="00ED62E4">
            <w:pPr>
              <w:rPr>
                <w:rFonts w:ascii="Arial" w:hAnsi="Arial" w:cs="Arial"/>
                <w:sz w:val="24"/>
                <w:szCs w:val="24"/>
              </w:rPr>
            </w:pPr>
            <w:r w:rsidRPr="00ED62E4">
              <w:rPr>
                <w:rFonts w:ascii="Arial" w:hAnsi="Arial" w:cs="Arial"/>
                <w:sz w:val="24"/>
                <w:szCs w:val="24"/>
              </w:rPr>
              <w:t>Bills receivable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0F419" w14:textId="77777777" w:rsidR="00ED62E4" w:rsidRPr="00ED62E4" w:rsidRDefault="00ED62E4" w:rsidP="00ED62E4">
            <w:pPr>
              <w:rPr>
                <w:rFonts w:ascii="Arial" w:hAnsi="Arial" w:cs="Arial"/>
                <w:sz w:val="24"/>
                <w:szCs w:val="24"/>
              </w:rPr>
            </w:pPr>
          </w:p>
        </w:tc>
      </w:tr>
      <w:tr w:rsidR="00ED62E4" w:rsidRPr="00ED62E4" w14:paraId="527E6220"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948338" w14:textId="77777777" w:rsidR="00ED62E4" w:rsidRPr="00ED62E4" w:rsidRDefault="00ED62E4" w:rsidP="00ED62E4">
            <w:pPr>
              <w:rPr>
                <w:rFonts w:ascii="Arial" w:hAnsi="Arial" w:cs="Arial"/>
                <w:sz w:val="24"/>
                <w:szCs w:val="24"/>
              </w:rPr>
            </w:pPr>
            <w:r w:rsidRPr="00ED62E4">
              <w:rPr>
                <w:rFonts w:ascii="Arial" w:hAnsi="Arial" w:cs="Arial"/>
                <w:sz w:val="24"/>
                <w:szCs w:val="24"/>
              </w:rPr>
              <w:t>Trade debtors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7AF7B9" w14:textId="77777777" w:rsidR="00ED62E4" w:rsidRPr="00ED62E4" w:rsidRDefault="00ED62E4" w:rsidP="00ED62E4">
            <w:pPr>
              <w:rPr>
                <w:rFonts w:ascii="Arial" w:hAnsi="Arial" w:cs="Arial"/>
                <w:sz w:val="24"/>
                <w:szCs w:val="24"/>
              </w:rPr>
            </w:pPr>
          </w:p>
        </w:tc>
      </w:tr>
      <w:tr w:rsidR="00ED62E4" w:rsidRPr="00ED62E4" w14:paraId="7766182C"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87515F" w14:textId="77777777" w:rsidR="00ED62E4" w:rsidRPr="00ED62E4" w:rsidRDefault="00ED62E4" w:rsidP="00ED62E4">
            <w:pPr>
              <w:rPr>
                <w:rFonts w:ascii="Arial" w:hAnsi="Arial" w:cs="Arial"/>
                <w:sz w:val="24"/>
                <w:szCs w:val="24"/>
              </w:rPr>
            </w:pPr>
            <w:r w:rsidRPr="00ED62E4">
              <w:rPr>
                <w:rFonts w:ascii="Arial" w:hAnsi="Arial" w:cs="Arial"/>
                <w:sz w:val="24"/>
                <w:szCs w:val="24"/>
              </w:rPr>
              <w:t>Loans and advances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498AFE" w14:textId="77777777" w:rsidR="00ED62E4" w:rsidRPr="00ED62E4" w:rsidRDefault="00ED62E4" w:rsidP="00ED62E4">
            <w:pPr>
              <w:rPr>
                <w:rFonts w:ascii="Arial" w:hAnsi="Arial" w:cs="Arial"/>
                <w:sz w:val="24"/>
                <w:szCs w:val="24"/>
              </w:rPr>
            </w:pPr>
          </w:p>
        </w:tc>
      </w:tr>
      <w:tr w:rsidR="00ED62E4" w:rsidRPr="00ED62E4" w14:paraId="4F8A70A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BA5163" w14:textId="77777777" w:rsidR="00ED62E4" w:rsidRPr="00ED62E4" w:rsidRDefault="00ED62E4" w:rsidP="00ED62E4">
            <w:pPr>
              <w:rPr>
                <w:rFonts w:ascii="Arial" w:hAnsi="Arial" w:cs="Arial"/>
                <w:sz w:val="24"/>
                <w:szCs w:val="24"/>
              </w:rPr>
            </w:pPr>
            <w:r w:rsidRPr="00ED62E4">
              <w:rPr>
                <w:rFonts w:ascii="Arial" w:hAnsi="Arial" w:cs="Arial"/>
                <w:sz w:val="24"/>
                <w:szCs w:val="24"/>
              </w:rPr>
              <w:t>Unpaid calls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D1111D" w14:textId="77777777" w:rsidR="00ED62E4" w:rsidRPr="00ED62E4" w:rsidRDefault="00ED62E4" w:rsidP="00ED62E4">
            <w:pPr>
              <w:rPr>
                <w:rFonts w:ascii="Arial" w:hAnsi="Arial" w:cs="Arial"/>
                <w:sz w:val="24"/>
                <w:szCs w:val="24"/>
              </w:rPr>
            </w:pPr>
          </w:p>
        </w:tc>
      </w:tr>
      <w:tr w:rsidR="00ED62E4" w:rsidRPr="00ED62E4" w14:paraId="14607751"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11B9AD" w14:textId="77777777" w:rsidR="00ED62E4" w:rsidRPr="00ED62E4" w:rsidRDefault="00ED62E4" w:rsidP="00ED62E4">
            <w:pPr>
              <w:rPr>
                <w:rFonts w:ascii="Arial" w:hAnsi="Arial" w:cs="Arial"/>
                <w:sz w:val="24"/>
                <w:szCs w:val="24"/>
              </w:rPr>
            </w:pPr>
            <w:r w:rsidRPr="00ED62E4">
              <w:rPr>
                <w:rFonts w:ascii="Arial" w:hAnsi="Arial" w:cs="Arial"/>
                <w:sz w:val="24"/>
                <w:szCs w:val="24"/>
              </w:rPr>
              <w:t>Stock in trade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0CDBFD" w14:textId="77777777" w:rsidR="00ED62E4" w:rsidRPr="00ED62E4" w:rsidRDefault="00ED62E4" w:rsidP="00ED62E4">
            <w:pPr>
              <w:rPr>
                <w:rFonts w:ascii="Arial" w:hAnsi="Arial" w:cs="Arial"/>
                <w:sz w:val="24"/>
                <w:szCs w:val="24"/>
              </w:rPr>
            </w:pPr>
          </w:p>
        </w:tc>
      </w:tr>
      <w:tr w:rsidR="00ED62E4" w:rsidRPr="00ED62E4" w14:paraId="68B42630"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CE2263" w14:textId="77777777" w:rsidR="00ED62E4" w:rsidRPr="00ED62E4" w:rsidRDefault="00ED62E4" w:rsidP="00ED62E4">
            <w:pPr>
              <w:rPr>
                <w:rFonts w:ascii="Arial" w:hAnsi="Arial" w:cs="Arial"/>
                <w:sz w:val="24"/>
                <w:szCs w:val="24"/>
              </w:rPr>
            </w:pPr>
            <w:r w:rsidRPr="00ED62E4">
              <w:rPr>
                <w:rFonts w:ascii="Arial" w:hAnsi="Arial" w:cs="Arial"/>
                <w:sz w:val="24"/>
                <w:szCs w:val="24"/>
              </w:rPr>
              <w:t>Work in progress ...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0A0024" w14:textId="77777777" w:rsidR="00ED62E4" w:rsidRPr="00ED62E4" w:rsidRDefault="00ED62E4" w:rsidP="00ED62E4">
            <w:pPr>
              <w:rPr>
                <w:rFonts w:ascii="Arial" w:hAnsi="Arial" w:cs="Arial"/>
                <w:sz w:val="24"/>
                <w:szCs w:val="24"/>
              </w:rPr>
            </w:pPr>
          </w:p>
        </w:tc>
      </w:tr>
      <w:tr w:rsidR="00ED62E4" w:rsidRPr="00ED62E4" w14:paraId="522BAB47"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29F9B8" w14:textId="77777777" w:rsidR="00ED62E4" w:rsidRPr="00ED62E4" w:rsidRDefault="00ED62E4" w:rsidP="00ED62E4">
            <w:pPr>
              <w:rPr>
                <w:rFonts w:ascii="Arial" w:hAnsi="Arial" w:cs="Arial"/>
                <w:sz w:val="24"/>
                <w:szCs w:val="24"/>
              </w:rPr>
            </w:pPr>
            <w:r w:rsidRPr="00ED62E4">
              <w:rPr>
                <w:rFonts w:ascii="Arial" w:hAnsi="Arial" w:cs="Arial"/>
                <w:sz w:val="24"/>
                <w:szCs w:val="24"/>
              </w:rPr>
              <w:t>Freehold property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5DF277" w14:textId="77777777" w:rsidR="00ED62E4" w:rsidRPr="00ED62E4" w:rsidRDefault="00ED62E4" w:rsidP="00ED62E4">
            <w:pPr>
              <w:rPr>
                <w:rFonts w:ascii="Arial" w:hAnsi="Arial" w:cs="Arial"/>
                <w:sz w:val="24"/>
                <w:szCs w:val="24"/>
              </w:rPr>
            </w:pPr>
          </w:p>
        </w:tc>
      </w:tr>
      <w:tr w:rsidR="00ED62E4" w:rsidRPr="00ED62E4" w14:paraId="00703E29"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5699EF" w14:textId="77777777" w:rsidR="00ED62E4" w:rsidRPr="00ED62E4" w:rsidRDefault="00ED62E4" w:rsidP="00ED62E4">
            <w:pPr>
              <w:rPr>
                <w:rFonts w:ascii="Arial" w:hAnsi="Arial" w:cs="Arial"/>
                <w:sz w:val="24"/>
                <w:szCs w:val="24"/>
              </w:rPr>
            </w:pPr>
            <w:r w:rsidRPr="00ED62E4">
              <w:rPr>
                <w:rFonts w:ascii="Arial" w:hAnsi="Arial" w:cs="Arial"/>
                <w:sz w:val="24"/>
                <w:szCs w:val="24"/>
              </w:rPr>
              <w:t>Leasehold property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5C492E" w14:textId="77777777" w:rsidR="00ED62E4" w:rsidRPr="00ED62E4" w:rsidRDefault="00ED62E4" w:rsidP="00ED62E4">
            <w:pPr>
              <w:rPr>
                <w:rFonts w:ascii="Arial" w:hAnsi="Arial" w:cs="Arial"/>
                <w:sz w:val="24"/>
                <w:szCs w:val="24"/>
              </w:rPr>
            </w:pPr>
          </w:p>
        </w:tc>
      </w:tr>
      <w:tr w:rsidR="00ED62E4" w:rsidRPr="00ED62E4" w14:paraId="68E5325E"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0D5334" w14:textId="77777777" w:rsidR="00ED62E4" w:rsidRPr="00ED62E4" w:rsidRDefault="00ED62E4" w:rsidP="00ED62E4">
            <w:pPr>
              <w:rPr>
                <w:rFonts w:ascii="Arial" w:hAnsi="Arial" w:cs="Arial"/>
                <w:sz w:val="24"/>
                <w:szCs w:val="24"/>
              </w:rPr>
            </w:pPr>
            <w:r w:rsidRPr="00ED62E4">
              <w:rPr>
                <w:rFonts w:ascii="Arial" w:hAnsi="Arial" w:cs="Arial"/>
                <w:sz w:val="24"/>
                <w:szCs w:val="24"/>
              </w:rPr>
              <w:t>Lorries and motor vehicles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3DE775" w14:textId="77777777" w:rsidR="00ED62E4" w:rsidRPr="00ED62E4" w:rsidRDefault="00ED62E4" w:rsidP="00ED62E4">
            <w:pPr>
              <w:rPr>
                <w:rFonts w:ascii="Arial" w:hAnsi="Arial" w:cs="Arial"/>
                <w:sz w:val="24"/>
                <w:szCs w:val="24"/>
              </w:rPr>
            </w:pPr>
          </w:p>
        </w:tc>
      </w:tr>
      <w:tr w:rsidR="00ED62E4" w:rsidRPr="00ED62E4" w14:paraId="434BB553"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CA2933" w14:textId="77777777" w:rsidR="00ED62E4" w:rsidRPr="00ED62E4" w:rsidRDefault="00ED62E4" w:rsidP="00ED62E4">
            <w:pPr>
              <w:rPr>
                <w:rFonts w:ascii="Arial" w:hAnsi="Arial" w:cs="Arial"/>
                <w:sz w:val="24"/>
                <w:szCs w:val="24"/>
              </w:rPr>
            </w:pPr>
            <w:r w:rsidRPr="00ED62E4">
              <w:rPr>
                <w:rFonts w:ascii="Arial" w:hAnsi="Arial" w:cs="Arial"/>
                <w:sz w:val="24"/>
                <w:szCs w:val="24"/>
              </w:rPr>
              <w:t>Other plant and machinery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B5654" w14:textId="77777777" w:rsidR="00ED62E4" w:rsidRPr="00ED62E4" w:rsidRDefault="00ED62E4" w:rsidP="00ED62E4">
            <w:pPr>
              <w:rPr>
                <w:rFonts w:ascii="Arial" w:hAnsi="Arial" w:cs="Arial"/>
                <w:sz w:val="24"/>
                <w:szCs w:val="24"/>
              </w:rPr>
            </w:pPr>
          </w:p>
        </w:tc>
      </w:tr>
      <w:tr w:rsidR="00ED62E4" w:rsidRPr="00ED62E4" w14:paraId="7298DE3B"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7FEB4"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Furniture, fittings, utensils, &amp;c.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731927" w14:textId="77777777" w:rsidR="00ED62E4" w:rsidRPr="00ED62E4" w:rsidRDefault="00ED62E4" w:rsidP="00ED62E4">
            <w:pPr>
              <w:rPr>
                <w:rFonts w:ascii="Arial" w:hAnsi="Arial" w:cs="Arial"/>
                <w:sz w:val="24"/>
                <w:szCs w:val="24"/>
              </w:rPr>
            </w:pPr>
          </w:p>
        </w:tc>
      </w:tr>
      <w:tr w:rsidR="00ED62E4" w:rsidRPr="00ED62E4" w14:paraId="79FB1754"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928161"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Patents and </w:t>
            </w:r>
            <w:proofErr w:type="spellStart"/>
            <w:proofErr w:type="gramStart"/>
            <w:r w:rsidRPr="00ED62E4">
              <w:rPr>
                <w:rFonts w:ascii="Arial" w:hAnsi="Arial" w:cs="Arial"/>
                <w:sz w:val="24"/>
                <w:szCs w:val="24"/>
              </w:rPr>
              <w:t>trade marks</w:t>
            </w:r>
            <w:proofErr w:type="spellEnd"/>
            <w:proofErr w:type="gramEnd"/>
            <w:r w:rsidRPr="00ED62E4">
              <w:rPr>
                <w:rFonts w:ascii="Arial" w:hAnsi="Arial" w:cs="Arial"/>
                <w:sz w:val="24"/>
                <w:szCs w:val="24"/>
              </w:rPr>
              <w:t xml:space="preserve">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7A617F" w14:textId="77777777" w:rsidR="00ED62E4" w:rsidRPr="00ED62E4" w:rsidRDefault="00ED62E4" w:rsidP="00ED62E4">
            <w:pPr>
              <w:rPr>
                <w:rFonts w:ascii="Arial" w:hAnsi="Arial" w:cs="Arial"/>
                <w:sz w:val="24"/>
                <w:szCs w:val="24"/>
              </w:rPr>
            </w:pPr>
          </w:p>
        </w:tc>
      </w:tr>
      <w:tr w:rsidR="00ED62E4" w:rsidRPr="00ED62E4" w14:paraId="57EE31CD"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BAFBAF" w14:textId="77777777" w:rsidR="00ED62E4" w:rsidRPr="00ED62E4" w:rsidRDefault="00ED62E4" w:rsidP="00ED62E4">
            <w:pPr>
              <w:rPr>
                <w:rFonts w:ascii="Arial" w:hAnsi="Arial" w:cs="Arial"/>
                <w:sz w:val="24"/>
                <w:szCs w:val="24"/>
              </w:rPr>
            </w:pPr>
            <w:r w:rsidRPr="00ED62E4">
              <w:rPr>
                <w:rFonts w:ascii="Arial" w:hAnsi="Arial" w:cs="Arial"/>
                <w:sz w:val="24"/>
                <w:szCs w:val="24"/>
              </w:rPr>
              <w:t>Investments other than marketable securities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564052" w14:textId="77777777" w:rsidR="00ED62E4" w:rsidRPr="00ED62E4" w:rsidRDefault="00ED62E4" w:rsidP="00ED62E4">
            <w:pPr>
              <w:rPr>
                <w:rFonts w:ascii="Arial" w:hAnsi="Arial" w:cs="Arial"/>
                <w:sz w:val="24"/>
                <w:szCs w:val="24"/>
              </w:rPr>
            </w:pPr>
          </w:p>
        </w:tc>
      </w:tr>
      <w:tr w:rsidR="00ED62E4" w:rsidRPr="00ED62E4" w14:paraId="64219EE7"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F95F29" w14:textId="77777777" w:rsidR="00ED62E4" w:rsidRPr="00ED62E4" w:rsidRDefault="00ED62E4" w:rsidP="00ED62E4">
            <w:pPr>
              <w:rPr>
                <w:rFonts w:ascii="Arial" w:hAnsi="Arial" w:cs="Arial"/>
                <w:sz w:val="24"/>
                <w:szCs w:val="24"/>
              </w:rPr>
            </w:pPr>
            <w:r w:rsidRPr="00ED62E4">
              <w:rPr>
                <w:rFonts w:ascii="Arial" w:hAnsi="Arial" w:cs="Arial"/>
                <w:sz w:val="24"/>
                <w:szCs w:val="24"/>
              </w:rPr>
              <w:t>Other property, viz. ... ... ...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C491FE" w14:textId="77777777" w:rsidR="00ED62E4" w:rsidRPr="00ED62E4" w:rsidRDefault="00ED62E4" w:rsidP="00ED62E4">
            <w:pPr>
              <w:rPr>
                <w:rFonts w:ascii="Arial" w:hAnsi="Arial" w:cs="Arial"/>
                <w:sz w:val="24"/>
                <w:szCs w:val="24"/>
              </w:rPr>
            </w:pPr>
          </w:p>
        </w:tc>
      </w:tr>
      <w:tr w:rsidR="00ED62E4" w:rsidRPr="00ED62E4" w14:paraId="48CB6C54"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D9F7C1" w14:textId="77777777" w:rsidR="00ED62E4" w:rsidRPr="00ED62E4" w:rsidRDefault="00ED62E4" w:rsidP="00ED62E4">
            <w:pPr>
              <w:rPr>
                <w:rFonts w:ascii="Arial" w:hAnsi="Arial" w:cs="Arial"/>
                <w:sz w:val="24"/>
                <w:szCs w:val="24"/>
              </w:rPr>
            </w:pPr>
            <w:r w:rsidRPr="00ED62E4">
              <w:rPr>
                <w:rFonts w:ascii="Arial" w:hAnsi="Arial" w:cs="Arial"/>
                <w:sz w:val="24"/>
                <w:szCs w:val="24"/>
              </w:rPr>
              <w:t>TOTAL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02A045"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FADBA58"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07B69F"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F5BF0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99D276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D29D29" w14:textId="77777777" w:rsidR="00ED62E4" w:rsidRPr="00ED62E4" w:rsidRDefault="00ED62E4" w:rsidP="00ED62E4">
            <w:pPr>
              <w:rPr>
                <w:rFonts w:ascii="Arial" w:hAnsi="Arial" w:cs="Arial"/>
                <w:sz w:val="24"/>
                <w:szCs w:val="24"/>
              </w:rPr>
            </w:pPr>
            <w:r w:rsidRPr="00ED62E4">
              <w:rPr>
                <w:rFonts w:ascii="Arial" w:hAnsi="Arial" w:cs="Arial"/>
                <w:sz w:val="24"/>
                <w:szCs w:val="24"/>
              </w:rPr>
              <w:t>(3) GROSS ASSETS:</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E3E38A"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73EB55F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FEA25D" w14:textId="77777777" w:rsidR="00ED62E4" w:rsidRPr="00ED62E4" w:rsidRDefault="00ED62E4" w:rsidP="00ED62E4">
            <w:pPr>
              <w:rPr>
                <w:rFonts w:ascii="Arial" w:hAnsi="Arial" w:cs="Arial"/>
                <w:sz w:val="24"/>
                <w:szCs w:val="24"/>
              </w:rPr>
            </w:pPr>
            <w:r w:rsidRPr="00ED62E4">
              <w:rPr>
                <w:rFonts w:ascii="Arial" w:hAnsi="Arial" w:cs="Arial"/>
                <w:sz w:val="24"/>
                <w:szCs w:val="24"/>
              </w:rPr>
              <w:t>specifically charged (as at (1) above)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A7D035"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4D793506"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4F0230" w14:textId="77777777" w:rsidR="00ED62E4" w:rsidRPr="00ED62E4" w:rsidRDefault="00ED62E4" w:rsidP="00ED62E4">
            <w:pPr>
              <w:rPr>
                <w:rFonts w:ascii="Arial" w:hAnsi="Arial" w:cs="Arial"/>
                <w:sz w:val="24"/>
                <w:szCs w:val="24"/>
              </w:rPr>
            </w:pPr>
            <w:r w:rsidRPr="00ED62E4">
              <w:rPr>
                <w:rFonts w:ascii="Arial" w:hAnsi="Arial" w:cs="Arial"/>
                <w:sz w:val="24"/>
                <w:szCs w:val="24"/>
              </w:rPr>
              <w:t>not specifically charged (as at (2) above)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13AA4D" w14:textId="77777777" w:rsidR="00ED62E4" w:rsidRPr="00ED62E4" w:rsidRDefault="00ED62E4" w:rsidP="00ED62E4">
            <w:pPr>
              <w:rPr>
                <w:rFonts w:ascii="Arial" w:hAnsi="Arial" w:cs="Arial"/>
                <w:sz w:val="24"/>
                <w:szCs w:val="24"/>
              </w:rPr>
            </w:pPr>
            <w:r w:rsidRPr="00ED62E4">
              <w:rPr>
                <w:rFonts w:ascii="Arial" w:hAnsi="Arial" w:cs="Arial"/>
                <w:sz w:val="24"/>
                <w:szCs w:val="24"/>
              </w:rPr>
              <w:t>€ _________________</w:t>
            </w:r>
          </w:p>
        </w:tc>
      </w:tr>
      <w:tr w:rsidR="00ED62E4" w:rsidRPr="00ED62E4" w14:paraId="070911D4"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F3F3FB" w14:textId="77777777" w:rsidR="00ED62E4" w:rsidRPr="00ED62E4" w:rsidRDefault="00ED62E4" w:rsidP="00ED62E4">
            <w:pPr>
              <w:rPr>
                <w:rFonts w:ascii="Arial" w:hAnsi="Arial" w:cs="Arial"/>
                <w:sz w:val="24"/>
                <w:szCs w:val="24"/>
              </w:rPr>
            </w:pPr>
            <w:r w:rsidRPr="00ED62E4">
              <w:rPr>
                <w:rFonts w:ascii="Arial" w:hAnsi="Arial" w:cs="Arial"/>
                <w:sz w:val="24"/>
                <w:szCs w:val="24"/>
              </w:rPr>
              <w:t>TOTAL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E3C4FD"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29E518EB"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FDA56C"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BFC49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8ABD612"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F9ADEF"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929D5E"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7FABC20D"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404FD9" w14:textId="77777777" w:rsidR="00ED62E4" w:rsidRPr="00ED62E4" w:rsidRDefault="00ED62E4" w:rsidP="00ED62E4">
            <w:pPr>
              <w:rPr>
                <w:rFonts w:ascii="Arial" w:hAnsi="Arial" w:cs="Arial"/>
                <w:sz w:val="24"/>
                <w:szCs w:val="24"/>
              </w:rPr>
            </w:pPr>
            <w:r w:rsidRPr="00ED62E4">
              <w:rPr>
                <w:rFonts w:ascii="Arial" w:hAnsi="Arial" w:cs="Arial"/>
                <w:sz w:val="24"/>
                <w:szCs w:val="24"/>
              </w:rPr>
              <w:t>II. LIABILITIES.</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44137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7A9A00EB"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40564B" w14:textId="77777777" w:rsidR="00ED62E4" w:rsidRPr="00ED62E4" w:rsidRDefault="00ED62E4" w:rsidP="00ED62E4">
            <w:pPr>
              <w:rPr>
                <w:rFonts w:ascii="Arial" w:hAnsi="Arial" w:cs="Arial"/>
                <w:sz w:val="24"/>
                <w:szCs w:val="24"/>
              </w:rPr>
            </w:pPr>
            <w:r w:rsidRPr="00ED62E4">
              <w:rPr>
                <w:rFonts w:ascii="Arial" w:hAnsi="Arial" w:cs="Arial"/>
                <w:sz w:val="24"/>
                <w:szCs w:val="24"/>
              </w:rPr>
              <w:t>(1) CREDITORS SECURED by assets specifically charged (as per List "A"):</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3B78E6"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0DA85C02"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2230D6"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(Amounts claimed to be due: € </w:t>
            </w:r>
            <w:proofErr w:type="gramStart"/>
            <w:r w:rsidRPr="00ED62E4">
              <w:rPr>
                <w:rFonts w:ascii="Arial" w:hAnsi="Arial" w:cs="Arial"/>
                <w:sz w:val="24"/>
                <w:szCs w:val="24"/>
              </w:rPr>
              <w:t>....... )</w:t>
            </w:r>
            <w:proofErr w:type="gramEnd"/>
            <w:r w:rsidRPr="00ED62E4">
              <w:rPr>
                <w:rFonts w:ascii="Arial" w:hAnsi="Arial" w:cs="Arial"/>
                <w:sz w:val="24"/>
                <w:szCs w:val="24"/>
              </w:rPr>
              <w:t>: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B81FC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55A92C19"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DE6C9E" w14:textId="77777777" w:rsidR="00ED62E4" w:rsidRPr="00ED62E4" w:rsidRDefault="00ED62E4" w:rsidP="00ED62E4">
            <w:pPr>
              <w:rPr>
                <w:rFonts w:ascii="Arial" w:hAnsi="Arial" w:cs="Arial"/>
                <w:sz w:val="24"/>
                <w:szCs w:val="24"/>
              </w:rPr>
            </w:pPr>
            <w:r w:rsidRPr="00ED62E4">
              <w:rPr>
                <w:rFonts w:ascii="Arial" w:hAnsi="Arial" w:cs="Arial"/>
                <w:sz w:val="24"/>
                <w:szCs w:val="24"/>
              </w:rPr>
              <w:t>Extent to which claims are estimated to be covered by assets specifically charged ...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F9A7DB"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46455132"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0DB1BB" w14:textId="77777777" w:rsidR="00ED62E4" w:rsidRPr="00ED62E4" w:rsidRDefault="00ED62E4" w:rsidP="00ED62E4">
            <w:pPr>
              <w:rPr>
                <w:rFonts w:ascii="Arial" w:hAnsi="Arial" w:cs="Arial"/>
                <w:sz w:val="24"/>
                <w:szCs w:val="24"/>
              </w:rPr>
            </w:pPr>
            <w:r w:rsidRPr="00ED62E4">
              <w:rPr>
                <w:rFonts w:ascii="Arial" w:hAnsi="Arial" w:cs="Arial"/>
                <w:sz w:val="24"/>
                <w:szCs w:val="24"/>
              </w:rPr>
              <w:t>(2) PREFERENTIAL CREDITORS (as per List "C"):</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6831A4"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5FFB3567"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48C53A"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Amounts for which preference is claimed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C328A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1942BDB"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3CAD19" w14:textId="77777777" w:rsidR="00ED62E4" w:rsidRPr="00ED62E4" w:rsidRDefault="00ED62E4" w:rsidP="00ED62E4">
            <w:pPr>
              <w:rPr>
                <w:rFonts w:ascii="Arial" w:hAnsi="Arial" w:cs="Arial"/>
                <w:sz w:val="24"/>
                <w:szCs w:val="24"/>
              </w:rPr>
            </w:pPr>
            <w:r w:rsidRPr="00ED62E4">
              <w:rPr>
                <w:rFonts w:ascii="Arial" w:hAnsi="Arial" w:cs="Arial"/>
                <w:sz w:val="24"/>
                <w:szCs w:val="24"/>
              </w:rPr>
              <w:t>(3) DEBENTURE HOLDERS secured by floating charge (as per List "D"):</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C97B84"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4E8BF39A"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632D2C" w14:textId="77777777" w:rsidR="00ED62E4" w:rsidRPr="00ED62E4" w:rsidRDefault="00ED62E4" w:rsidP="00ED62E4">
            <w:pPr>
              <w:rPr>
                <w:rFonts w:ascii="Arial" w:hAnsi="Arial" w:cs="Arial"/>
                <w:sz w:val="24"/>
                <w:szCs w:val="24"/>
              </w:rPr>
            </w:pPr>
            <w:r w:rsidRPr="00ED62E4">
              <w:rPr>
                <w:rFonts w:ascii="Arial" w:hAnsi="Arial" w:cs="Arial"/>
                <w:sz w:val="24"/>
                <w:szCs w:val="24"/>
              </w:rPr>
              <w:t>Amounts claimed to be due after deducting any sums estimated (at (1) above) to be covered by assets specifically charged ... ...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C8EF2B"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B74CFED"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0D3083" w14:textId="77777777" w:rsidR="00ED62E4" w:rsidRPr="00ED62E4" w:rsidRDefault="00ED62E4" w:rsidP="00ED62E4">
            <w:pPr>
              <w:rPr>
                <w:rFonts w:ascii="Arial" w:hAnsi="Arial" w:cs="Arial"/>
                <w:sz w:val="24"/>
                <w:szCs w:val="24"/>
              </w:rPr>
            </w:pPr>
            <w:r w:rsidRPr="00ED62E4">
              <w:rPr>
                <w:rFonts w:ascii="Arial" w:hAnsi="Arial" w:cs="Arial"/>
                <w:sz w:val="24"/>
                <w:szCs w:val="24"/>
              </w:rPr>
              <w:t>(4) UNSECURED CREDITORS (as per List "E"):</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0AFC11"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09328993"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596FF7" w14:textId="77777777" w:rsidR="00ED62E4" w:rsidRPr="00ED62E4" w:rsidRDefault="00ED62E4" w:rsidP="00ED62E4">
            <w:pPr>
              <w:rPr>
                <w:rFonts w:ascii="Arial" w:hAnsi="Arial" w:cs="Arial"/>
                <w:sz w:val="24"/>
                <w:szCs w:val="24"/>
              </w:rPr>
            </w:pPr>
            <w:r w:rsidRPr="00ED62E4">
              <w:rPr>
                <w:rFonts w:ascii="Arial" w:hAnsi="Arial" w:cs="Arial"/>
                <w:sz w:val="24"/>
                <w:szCs w:val="24"/>
              </w:rPr>
              <w:t>Amounts claimed to be due including unsecured balance of claims of creditors secured by assets specifically charged ... ...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2951C3" w14:textId="77777777" w:rsidR="00ED62E4" w:rsidRPr="00ED62E4" w:rsidRDefault="00ED62E4" w:rsidP="00ED62E4">
            <w:pPr>
              <w:rPr>
                <w:rFonts w:ascii="Arial" w:hAnsi="Arial" w:cs="Arial"/>
                <w:sz w:val="24"/>
                <w:szCs w:val="24"/>
              </w:rPr>
            </w:pPr>
            <w:r w:rsidRPr="00ED62E4">
              <w:rPr>
                <w:rFonts w:ascii="Arial" w:hAnsi="Arial" w:cs="Arial"/>
                <w:sz w:val="24"/>
                <w:szCs w:val="24"/>
              </w:rPr>
              <w:t>€__________________</w:t>
            </w:r>
          </w:p>
        </w:tc>
      </w:tr>
      <w:tr w:rsidR="00ED62E4" w:rsidRPr="00ED62E4" w14:paraId="0FAD04D8"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D476CF" w14:textId="77777777" w:rsidR="00ED62E4" w:rsidRPr="00ED62E4" w:rsidRDefault="00ED62E4" w:rsidP="00ED62E4">
            <w:pPr>
              <w:rPr>
                <w:rFonts w:ascii="Arial" w:hAnsi="Arial" w:cs="Arial"/>
                <w:sz w:val="24"/>
                <w:szCs w:val="24"/>
              </w:rPr>
            </w:pPr>
            <w:r w:rsidRPr="00ED62E4">
              <w:rPr>
                <w:rFonts w:ascii="Arial" w:hAnsi="Arial" w:cs="Arial"/>
                <w:sz w:val="24"/>
                <w:szCs w:val="24"/>
              </w:rPr>
              <w:t>GROSS LIABILITIES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DEDC0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0E444E8"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9F7A54"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24DAA2"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20467BC0"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3439C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990AF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6059CF1C"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063C4E" w14:textId="77777777" w:rsidR="00ED62E4" w:rsidRPr="00ED62E4" w:rsidRDefault="00ED62E4" w:rsidP="00ED62E4">
            <w:pPr>
              <w:rPr>
                <w:rFonts w:ascii="Arial" w:hAnsi="Arial" w:cs="Arial"/>
                <w:sz w:val="24"/>
                <w:szCs w:val="24"/>
              </w:rPr>
            </w:pPr>
            <w:r w:rsidRPr="00ED62E4">
              <w:rPr>
                <w:rFonts w:ascii="Arial" w:hAnsi="Arial" w:cs="Arial"/>
                <w:sz w:val="24"/>
                <w:szCs w:val="24"/>
              </w:rPr>
              <w:t>III. SUMMARY OF ASSETS ESTIMATED TO BE AVAILABLE TO MEET CREDITOR'S CLAIMS</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44681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r>
      <w:tr w:rsidR="00ED62E4" w:rsidRPr="00ED62E4" w14:paraId="3413D5B4"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6B4B12"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GROSS ASSETS— Total (as at I (3) </w:t>
            </w:r>
            <w:proofErr w:type="gramStart"/>
            <w:r w:rsidRPr="00ED62E4">
              <w:rPr>
                <w:rFonts w:ascii="Arial" w:hAnsi="Arial" w:cs="Arial"/>
                <w:sz w:val="24"/>
                <w:szCs w:val="24"/>
              </w:rPr>
              <w:t>above) ..</w:t>
            </w:r>
            <w:proofErr w:type="gramEnd"/>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2BF2F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591E2F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FA1F2C" w14:textId="77777777" w:rsidR="00ED62E4" w:rsidRPr="00ED62E4" w:rsidRDefault="00ED62E4" w:rsidP="00ED62E4">
            <w:pPr>
              <w:rPr>
                <w:rFonts w:ascii="Arial" w:hAnsi="Arial" w:cs="Arial"/>
                <w:sz w:val="24"/>
                <w:szCs w:val="24"/>
              </w:rPr>
            </w:pPr>
            <w:r w:rsidRPr="00ED62E4">
              <w:rPr>
                <w:rFonts w:ascii="Arial" w:hAnsi="Arial" w:cs="Arial"/>
                <w:i/>
                <w:iCs/>
                <w:sz w:val="24"/>
                <w:szCs w:val="24"/>
              </w:rPr>
              <w:t>deduct</w:t>
            </w:r>
            <w:r w:rsidRPr="00ED62E4">
              <w:rPr>
                <w:rFonts w:ascii="Arial" w:hAnsi="Arial" w:cs="Arial"/>
                <w:sz w:val="24"/>
                <w:szCs w:val="24"/>
              </w:rPr>
              <w:t> amounts due to SECURED CREDITORS to extent to which claims are estimated (at II (1) above) to be covered by assets specifically charged</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8AD172" w14:textId="77777777" w:rsidR="00ED62E4" w:rsidRPr="00ED62E4" w:rsidRDefault="00ED62E4" w:rsidP="00ED62E4">
            <w:pPr>
              <w:rPr>
                <w:rFonts w:ascii="Arial" w:hAnsi="Arial" w:cs="Arial"/>
                <w:sz w:val="24"/>
                <w:szCs w:val="24"/>
              </w:rPr>
            </w:pPr>
            <w:r w:rsidRPr="00ED62E4">
              <w:rPr>
                <w:rFonts w:ascii="Arial" w:hAnsi="Arial" w:cs="Arial"/>
                <w:sz w:val="24"/>
                <w:szCs w:val="24"/>
              </w:rPr>
              <w:t>€__________</w:t>
            </w:r>
          </w:p>
        </w:tc>
      </w:tr>
      <w:tr w:rsidR="00ED62E4" w:rsidRPr="00ED62E4" w14:paraId="3480831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BE2FA5" w14:textId="77777777" w:rsidR="00ED62E4" w:rsidRPr="00ED62E4" w:rsidRDefault="00ED62E4" w:rsidP="00ED62E4">
            <w:pPr>
              <w:rPr>
                <w:rFonts w:ascii="Arial" w:hAnsi="Arial" w:cs="Arial"/>
                <w:sz w:val="24"/>
                <w:szCs w:val="24"/>
              </w:rPr>
            </w:pPr>
            <w:r w:rsidRPr="00ED62E4">
              <w:rPr>
                <w:rFonts w:ascii="Arial" w:hAnsi="Arial" w:cs="Arial"/>
                <w:sz w:val="24"/>
                <w:szCs w:val="24"/>
              </w:rPr>
              <w:t>Balance available for preferential creditors</w:t>
            </w:r>
            <w:proofErr w:type="gramStart"/>
            <w:r w:rsidRPr="00ED62E4">
              <w:rPr>
                <w:rFonts w:ascii="Arial" w:hAnsi="Arial" w:cs="Arial"/>
                <w:sz w:val="24"/>
                <w:szCs w:val="24"/>
              </w:rPr>
              <w:t xml:space="preserve"> ..</w:t>
            </w:r>
            <w:proofErr w:type="gramEnd"/>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36B31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0916E87F"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32FDF9" w14:textId="77777777" w:rsidR="00ED62E4" w:rsidRPr="00ED62E4" w:rsidRDefault="00ED62E4" w:rsidP="00ED62E4">
            <w:pPr>
              <w:rPr>
                <w:rFonts w:ascii="Arial" w:hAnsi="Arial" w:cs="Arial"/>
                <w:sz w:val="24"/>
                <w:szCs w:val="24"/>
              </w:rPr>
            </w:pPr>
            <w:r w:rsidRPr="00ED62E4">
              <w:rPr>
                <w:rFonts w:ascii="Arial" w:hAnsi="Arial" w:cs="Arial"/>
                <w:i/>
                <w:iCs/>
                <w:sz w:val="24"/>
                <w:szCs w:val="24"/>
              </w:rPr>
              <w:t>deduct</w:t>
            </w:r>
            <w:r w:rsidRPr="00ED62E4">
              <w:rPr>
                <w:rFonts w:ascii="Arial" w:hAnsi="Arial" w:cs="Arial"/>
                <w:sz w:val="24"/>
                <w:szCs w:val="24"/>
              </w:rPr>
              <w:t> amounts claimed to be due to PREFERENTIAL CREDITORS (as at II (2) above)</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461EC2" w14:textId="77777777" w:rsidR="00ED62E4" w:rsidRPr="00ED62E4" w:rsidRDefault="00ED62E4" w:rsidP="00ED62E4">
            <w:pPr>
              <w:rPr>
                <w:rFonts w:ascii="Arial" w:hAnsi="Arial" w:cs="Arial"/>
                <w:sz w:val="24"/>
                <w:szCs w:val="24"/>
              </w:rPr>
            </w:pPr>
            <w:r w:rsidRPr="00ED62E4">
              <w:rPr>
                <w:rFonts w:ascii="Arial" w:hAnsi="Arial" w:cs="Arial"/>
                <w:sz w:val="24"/>
                <w:szCs w:val="24"/>
              </w:rPr>
              <w:t>€__________</w:t>
            </w:r>
          </w:p>
        </w:tc>
      </w:tr>
      <w:tr w:rsidR="00ED62E4" w:rsidRPr="00ED62E4" w14:paraId="4CEE5B33"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E218D1" w14:textId="77777777" w:rsidR="00ED62E4" w:rsidRPr="00ED62E4" w:rsidRDefault="00ED62E4" w:rsidP="00ED62E4">
            <w:pPr>
              <w:rPr>
                <w:rFonts w:ascii="Arial" w:hAnsi="Arial" w:cs="Arial"/>
                <w:sz w:val="24"/>
                <w:szCs w:val="24"/>
              </w:rPr>
            </w:pPr>
            <w:r w:rsidRPr="00ED62E4">
              <w:rPr>
                <w:rFonts w:ascii="Arial" w:hAnsi="Arial" w:cs="Arial"/>
                <w:sz w:val="24"/>
                <w:szCs w:val="24"/>
              </w:rPr>
              <w:t>Balance available for debenture holders secured by a floating charge</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DEEB1B"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3A029007"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2D9F0C" w14:textId="77777777" w:rsidR="00ED62E4" w:rsidRPr="00ED62E4" w:rsidRDefault="00ED62E4" w:rsidP="00ED62E4">
            <w:pPr>
              <w:rPr>
                <w:rFonts w:ascii="Arial" w:hAnsi="Arial" w:cs="Arial"/>
                <w:sz w:val="24"/>
                <w:szCs w:val="24"/>
              </w:rPr>
            </w:pPr>
            <w:r w:rsidRPr="00ED62E4">
              <w:rPr>
                <w:rFonts w:ascii="Arial" w:hAnsi="Arial" w:cs="Arial"/>
                <w:i/>
                <w:iCs/>
                <w:sz w:val="24"/>
                <w:szCs w:val="24"/>
              </w:rPr>
              <w:lastRenderedPageBreak/>
              <w:t>deduct</w:t>
            </w:r>
            <w:r w:rsidRPr="00ED62E4">
              <w:rPr>
                <w:rFonts w:ascii="Arial" w:hAnsi="Arial" w:cs="Arial"/>
                <w:sz w:val="24"/>
                <w:szCs w:val="24"/>
              </w:rPr>
              <w:t xml:space="preserve"> amounts due to such DEBENTURE HOLDERS (as at II (3) </w:t>
            </w:r>
            <w:proofErr w:type="gramStart"/>
            <w:r w:rsidRPr="00ED62E4">
              <w:rPr>
                <w:rFonts w:ascii="Arial" w:hAnsi="Arial" w:cs="Arial"/>
                <w:sz w:val="24"/>
                <w:szCs w:val="24"/>
              </w:rPr>
              <w:t>above) ..</w:t>
            </w:r>
            <w:proofErr w:type="gramEnd"/>
            <w:r w:rsidRPr="00ED62E4">
              <w:rPr>
                <w:rFonts w:ascii="Arial" w:hAnsi="Arial" w:cs="Arial"/>
                <w:sz w:val="24"/>
                <w:szCs w:val="24"/>
              </w:rPr>
              <w:t xml:space="preserve"> ..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3B824D" w14:textId="77777777" w:rsidR="00ED62E4" w:rsidRPr="00ED62E4" w:rsidRDefault="00ED62E4" w:rsidP="00ED62E4">
            <w:pPr>
              <w:rPr>
                <w:rFonts w:ascii="Arial" w:hAnsi="Arial" w:cs="Arial"/>
                <w:sz w:val="24"/>
                <w:szCs w:val="24"/>
              </w:rPr>
            </w:pPr>
            <w:r w:rsidRPr="00ED62E4">
              <w:rPr>
                <w:rFonts w:ascii="Arial" w:hAnsi="Arial" w:cs="Arial"/>
                <w:sz w:val="24"/>
                <w:szCs w:val="24"/>
              </w:rPr>
              <w:t>€__________</w:t>
            </w:r>
          </w:p>
        </w:tc>
      </w:tr>
      <w:tr w:rsidR="00ED62E4" w:rsidRPr="00ED62E4" w14:paraId="771B2B5A"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5C1E09" w14:textId="77777777" w:rsidR="00ED62E4" w:rsidRPr="00ED62E4" w:rsidRDefault="00ED62E4" w:rsidP="00ED62E4">
            <w:pPr>
              <w:rPr>
                <w:rFonts w:ascii="Arial" w:hAnsi="Arial" w:cs="Arial"/>
                <w:sz w:val="24"/>
                <w:szCs w:val="24"/>
              </w:rPr>
            </w:pPr>
            <w:r w:rsidRPr="00ED62E4">
              <w:rPr>
                <w:rFonts w:ascii="Arial" w:hAnsi="Arial" w:cs="Arial"/>
                <w:sz w:val="24"/>
                <w:szCs w:val="24"/>
              </w:rPr>
              <w:t>Balance available for unsecured creditors</w:t>
            </w:r>
            <w:proofErr w:type="gramStart"/>
            <w:r w:rsidRPr="00ED62E4">
              <w:rPr>
                <w:rFonts w:ascii="Arial" w:hAnsi="Arial" w:cs="Arial"/>
                <w:sz w:val="24"/>
                <w:szCs w:val="24"/>
              </w:rPr>
              <w:t xml:space="preserve"> ..</w:t>
            </w:r>
            <w:proofErr w:type="gramEnd"/>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F8E94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3C763502"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5B099D" w14:textId="77777777" w:rsidR="00ED62E4" w:rsidRPr="00ED62E4" w:rsidRDefault="00ED62E4" w:rsidP="00ED62E4">
            <w:pPr>
              <w:rPr>
                <w:rFonts w:ascii="Arial" w:hAnsi="Arial" w:cs="Arial"/>
                <w:sz w:val="24"/>
                <w:szCs w:val="24"/>
              </w:rPr>
            </w:pPr>
            <w:r w:rsidRPr="00ED62E4">
              <w:rPr>
                <w:rFonts w:ascii="Arial" w:hAnsi="Arial" w:cs="Arial"/>
                <w:i/>
                <w:iCs/>
                <w:sz w:val="24"/>
                <w:szCs w:val="24"/>
              </w:rPr>
              <w:t>deduct</w:t>
            </w:r>
            <w:r w:rsidRPr="00ED62E4">
              <w:rPr>
                <w:rFonts w:ascii="Arial" w:hAnsi="Arial" w:cs="Arial"/>
                <w:sz w:val="24"/>
                <w:szCs w:val="24"/>
              </w:rPr>
              <w:t xml:space="preserve"> amounts claimed to be due to UNSECURED CREDITORS (as at II (4) </w:t>
            </w:r>
            <w:proofErr w:type="gramStart"/>
            <w:r w:rsidRPr="00ED62E4">
              <w:rPr>
                <w:rFonts w:ascii="Arial" w:hAnsi="Arial" w:cs="Arial"/>
                <w:sz w:val="24"/>
                <w:szCs w:val="24"/>
              </w:rPr>
              <w:t>above) ..</w:t>
            </w:r>
            <w:proofErr w:type="gramEnd"/>
            <w:r w:rsidRPr="00ED62E4">
              <w:rPr>
                <w:rFonts w:ascii="Arial" w:hAnsi="Arial" w:cs="Arial"/>
                <w:sz w:val="24"/>
                <w:szCs w:val="24"/>
              </w:rPr>
              <w:t xml:space="preserve"> ..</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8CB7DC" w14:textId="77777777" w:rsidR="00ED62E4" w:rsidRPr="00ED62E4" w:rsidRDefault="00ED62E4" w:rsidP="00ED62E4">
            <w:pPr>
              <w:rPr>
                <w:rFonts w:ascii="Arial" w:hAnsi="Arial" w:cs="Arial"/>
                <w:sz w:val="24"/>
                <w:szCs w:val="24"/>
              </w:rPr>
            </w:pPr>
            <w:r w:rsidRPr="00ED62E4">
              <w:rPr>
                <w:rFonts w:ascii="Arial" w:hAnsi="Arial" w:cs="Arial"/>
                <w:sz w:val="24"/>
                <w:szCs w:val="24"/>
              </w:rPr>
              <w:t>€__________</w:t>
            </w:r>
          </w:p>
        </w:tc>
      </w:tr>
      <w:tr w:rsidR="00ED62E4" w:rsidRPr="00ED62E4" w14:paraId="43AEC322" w14:textId="77777777" w:rsidTr="00ED62E4">
        <w:trPr>
          <w:jc w:val="center"/>
        </w:trPr>
        <w:tc>
          <w:tcPr>
            <w:tcW w:w="7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DC6F83" w14:textId="77777777" w:rsidR="00ED62E4" w:rsidRPr="00ED62E4" w:rsidRDefault="00ED62E4" w:rsidP="00ED62E4">
            <w:pPr>
              <w:rPr>
                <w:rFonts w:ascii="Arial" w:hAnsi="Arial" w:cs="Arial"/>
                <w:sz w:val="24"/>
                <w:szCs w:val="24"/>
              </w:rPr>
            </w:pPr>
            <w:r w:rsidRPr="00ED62E4">
              <w:rPr>
                <w:rFonts w:ascii="Arial" w:hAnsi="Arial" w:cs="Arial"/>
                <w:sz w:val="24"/>
                <w:szCs w:val="24"/>
              </w:rPr>
              <w:t>ESTIMATED SURPLUS/DEFICIENCY</w:t>
            </w:r>
          </w:p>
        </w:tc>
        <w:tc>
          <w:tcPr>
            <w:tcW w:w="29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AEA9A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2280BEED"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40296031"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0E5C0654" w14:textId="77777777" w:rsidR="00ED62E4" w:rsidRPr="00ED62E4" w:rsidRDefault="00ED62E4" w:rsidP="00ED62E4">
      <w:pPr>
        <w:rPr>
          <w:rFonts w:ascii="Arial" w:hAnsi="Arial" w:cs="Arial"/>
          <w:sz w:val="24"/>
          <w:szCs w:val="24"/>
        </w:rPr>
      </w:pPr>
      <w:r w:rsidRPr="00ED62E4">
        <w:rPr>
          <w:rFonts w:ascii="Arial" w:hAnsi="Arial" w:cs="Arial"/>
          <w:sz w:val="24"/>
          <w:szCs w:val="24"/>
        </w:rPr>
        <w:t>(</w:t>
      </w:r>
      <w:proofErr w:type="spellStart"/>
      <w:r w:rsidRPr="00ED62E4">
        <w:rPr>
          <w:rFonts w:ascii="Arial" w:hAnsi="Arial" w:cs="Arial"/>
          <w:sz w:val="24"/>
          <w:szCs w:val="24"/>
        </w:rPr>
        <w:t>i</w:t>
      </w:r>
      <w:proofErr w:type="spellEnd"/>
      <w:r w:rsidRPr="00ED62E4">
        <w:rPr>
          <w:rFonts w:ascii="Arial" w:hAnsi="Arial" w:cs="Arial"/>
          <w:sz w:val="24"/>
          <w:szCs w:val="24"/>
        </w:rPr>
        <w:t>) The foregoing estimates are subject to the costs of winding up and to any surplus or deficiency on trading pending realisation of the assets.</w:t>
      </w:r>
    </w:p>
    <w:p w14:paraId="7B6B85C6" w14:textId="77777777" w:rsidR="00ED62E4" w:rsidRPr="00ED62E4" w:rsidRDefault="00ED62E4" w:rsidP="00ED62E4">
      <w:pPr>
        <w:rPr>
          <w:rFonts w:ascii="Arial" w:hAnsi="Arial" w:cs="Arial"/>
          <w:sz w:val="24"/>
          <w:szCs w:val="24"/>
        </w:rPr>
      </w:pPr>
      <w:r w:rsidRPr="00ED62E4">
        <w:rPr>
          <w:rFonts w:ascii="Arial" w:hAnsi="Arial" w:cs="Arial"/>
          <w:sz w:val="24"/>
          <w:szCs w:val="24"/>
        </w:rPr>
        <w:t>(ii) There is no unpaid capital liable to be called up </w:t>
      </w:r>
      <w:r w:rsidRPr="00ED62E4">
        <w:rPr>
          <w:rFonts w:ascii="Arial" w:hAnsi="Arial" w:cs="Arial"/>
          <w:i/>
          <w:iCs/>
          <w:sz w:val="24"/>
          <w:szCs w:val="24"/>
        </w:rPr>
        <w:t>or</w:t>
      </w:r>
      <w:r w:rsidRPr="00ED62E4">
        <w:rPr>
          <w:rFonts w:ascii="Arial" w:hAnsi="Arial" w:cs="Arial"/>
          <w:sz w:val="24"/>
          <w:szCs w:val="24"/>
        </w:rPr>
        <w:t> </w:t>
      </w:r>
      <w:proofErr w:type="gramStart"/>
      <w:r w:rsidRPr="00ED62E4">
        <w:rPr>
          <w:rFonts w:ascii="Arial" w:hAnsi="Arial" w:cs="Arial"/>
          <w:sz w:val="24"/>
          <w:szCs w:val="24"/>
        </w:rPr>
        <w:t>The</w:t>
      </w:r>
      <w:proofErr w:type="gramEnd"/>
      <w:r w:rsidRPr="00ED62E4">
        <w:rPr>
          <w:rFonts w:ascii="Arial" w:hAnsi="Arial" w:cs="Arial"/>
          <w:sz w:val="24"/>
          <w:szCs w:val="24"/>
        </w:rPr>
        <w:t xml:space="preserve"> nominal amount of unpaid capital liable to be called up is € ....... estimated to produce € </w:t>
      </w:r>
      <w:proofErr w:type="gramStart"/>
      <w:r w:rsidRPr="00ED62E4">
        <w:rPr>
          <w:rFonts w:ascii="Arial" w:hAnsi="Arial" w:cs="Arial"/>
          <w:sz w:val="24"/>
          <w:szCs w:val="24"/>
        </w:rPr>
        <w:t>....... ,</w:t>
      </w:r>
      <w:proofErr w:type="gramEnd"/>
      <w:r w:rsidRPr="00ED62E4">
        <w:rPr>
          <w:rFonts w:ascii="Arial" w:hAnsi="Arial" w:cs="Arial"/>
          <w:sz w:val="24"/>
          <w:szCs w:val="24"/>
        </w:rPr>
        <w:t xml:space="preserve"> which is/is not charged in favour of debenture holders.</w:t>
      </w:r>
    </w:p>
    <w:p w14:paraId="66F80526"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53EA6556"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623E689C"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0F4016BF"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28B54A58" w14:textId="77777777" w:rsidR="00ED62E4" w:rsidRPr="00ED62E4" w:rsidRDefault="00ED62E4" w:rsidP="00ED62E4">
      <w:pPr>
        <w:rPr>
          <w:rFonts w:ascii="Arial" w:hAnsi="Arial" w:cs="Arial"/>
          <w:sz w:val="24"/>
          <w:szCs w:val="24"/>
        </w:rPr>
      </w:pPr>
      <w:r w:rsidRPr="00ED62E4">
        <w:rPr>
          <w:rFonts w:ascii="Arial" w:hAnsi="Arial" w:cs="Arial"/>
          <w:sz w:val="24"/>
          <w:szCs w:val="24"/>
        </w:rPr>
        <w:t>LIST "A"—ASSETS SPECIFICALLY CHARGED AND CREDITORS FULLY OR PARTLY SECURED (NOT INCLUDING DEBENTURE HOLDERS SECURED BY A FLOATING CHARGE).</w:t>
      </w:r>
    </w:p>
    <w:p w14:paraId="4DF1EB3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54D936E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5257"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71"/>
        <w:gridCol w:w="921"/>
        <w:gridCol w:w="1101"/>
        <w:gridCol w:w="581"/>
        <w:gridCol w:w="901"/>
        <w:gridCol w:w="961"/>
        <w:gridCol w:w="921"/>
        <w:gridCol w:w="1141"/>
        <w:gridCol w:w="1411"/>
        <w:gridCol w:w="1141"/>
        <w:gridCol w:w="1101"/>
      </w:tblGrid>
      <w:tr w:rsidR="00ED62E4" w:rsidRPr="00ED62E4" w14:paraId="2D0F60BE" w14:textId="77777777" w:rsidTr="00ED62E4">
        <w:trPr>
          <w:trHeight w:val="1447"/>
          <w:jc w:val="center"/>
        </w:trPr>
        <w:tc>
          <w:tcPr>
            <w:tcW w:w="921" w:type="pct"/>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1C3647" w14:textId="77777777" w:rsidR="00ED62E4" w:rsidRPr="00ED62E4" w:rsidRDefault="00ED62E4" w:rsidP="00ED62E4">
            <w:pPr>
              <w:rPr>
                <w:rFonts w:ascii="Arial" w:hAnsi="Arial" w:cs="Arial"/>
                <w:sz w:val="18"/>
                <w:szCs w:val="18"/>
              </w:rPr>
            </w:pPr>
            <w:r w:rsidRPr="00ED62E4">
              <w:rPr>
                <w:rFonts w:ascii="Arial" w:hAnsi="Arial" w:cs="Arial"/>
                <w:sz w:val="18"/>
                <w:szCs w:val="18"/>
              </w:rPr>
              <w:t>Statement of affairs List "A"</w:t>
            </w:r>
          </w:p>
        </w:tc>
        <w:tc>
          <w:tcPr>
            <w:tcW w:w="4079" w:type="pct"/>
            <w:gridSpan w:val="9"/>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5B0D05" w14:textId="77777777" w:rsidR="00ED62E4" w:rsidRPr="00ED62E4" w:rsidRDefault="00ED62E4" w:rsidP="00ED62E4">
            <w:pPr>
              <w:rPr>
                <w:rFonts w:ascii="Arial" w:hAnsi="Arial" w:cs="Arial"/>
                <w:sz w:val="18"/>
                <w:szCs w:val="18"/>
              </w:rPr>
            </w:pPr>
            <w:r w:rsidRPr="00ED62E4">
              <w:rPr>
                <w:rFonts w:ascii="Arial" w:hAnsi="Arial" w:cs="Arial"/>
                <w:sz w:val="18"/>
                <w:szCs w:val="18"/>
              </w:rPr>
              <w:t>The names of the secured creditors are to be shown against the assets on which their claims are secured, numbered consecutively, and arranged in alphabetical order as far as possible.</w:t>
            </w:r>
          </w:p>
        </w:tc>
      </w:tr>
      <w:tr w:rsidR="00ED62E4" w:rsidRPr="00ED62E4" w14:paraId="7A1008D2" w14:textId="77777777" w:rsidTr="00ED62E4">
        <w:trPr>
          <w:trHeight w:val="3817"/>
          <w:jc w:val="center"/>
        </w:trPr>
        <w:tc>
          <w:tcPr>
            <w:tcW w:w="51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FF3064" w14:textId="77777777" w:rsidR="00ED62E4" w:rsidRPr="00ED62E4" w:rsidRDefault="00ED62E4" w:rsidP="00ED62E4">
            <w:pPr>
              <w:rPr>
                <w:rFonts w:ascii="Arial" w:hAnsi="Arial" w:cs="Arial"/>
                <w:sz w:val="18"/>
                <w:szCs w:val="18"/>
              </w:rPr>
            </w:pPr>
            <w:proofErr w:type="gramStart"/>
            <w:r w:rsidRPr="00ED62E4">
              <w:rPr>
                <w:rFonts w:ascii="Arial" w:hAnsi="Arial" w:cs="Arial"/>
                <w:sz w:val="18"/>
                <w:szCs w:val="18"/>
              </w:rPr>
              <w:lastRenderedPageBreak/>
              <w:t>Particulars of</w:t>
            </w:r>
            <w:proofErr w:type="gramEnd"/>
            <w:r w:rsidRPr="00ED62E4">
              <w:rPr>
                <w:rFonts w:ascii="Arial" w:hAnsi="Arial" w:cs="Arial"/>
                <w:sz w:val="18"/>
                <w:szCs w:val="18"/>
              </w:rPr>
              <w:t xml:space="preserve"> assets specifically charged</w:t>
            </w:r>
          </w:p>
        </w:tc>
        <w:tc>
          <w:tcPr>
            <w:tcW w:w="41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F03E39" w14:textId="77777777" w:rsidR="00ED62E4" w:rsidRPr="00ED62E4" w:rsidRDefault="00ED62E4" w:rsidP="00ED62E4">
            <w:pPr>
              <w:rPr>
                <w:rFonts w:ascii="Arial" w:hAnsi="Arial" w:cs="Arial"/>
                <w:sz w:val="18"/>
                <w:szCs w:val="18"/>
              </w:rPr>
            </w:pPr>
            <w:r w:rsidRPr="00ED62E4">
              <w:rPr>
                <w:rFonts w:ascii="Arial" w:hAnsi="Arial" w:cs="Arial"/>
                <w:sz w:val="18"/>
                <w:szCs w:val="18"/>
              </w:rPr>
              <w:t>Date when security given</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8FFF01" w14:textId="77777777" w:rsidR="00ED62E4" w:rsidRPr="00ED62E4" w:rsidRDefault="00ED62E4" w:rsidP="00ED62E4">
            <w:pPr>
              <w:rPr>
                <w:rFonts w:ascii="Arial" w:hAnsi="Arial" w:cs="Arial"/>
                <w:sz w:val="18"/>
                <w:szCs w:val="18"/>
              </w:rPr>
            </w:pPr>
            <w:r w:rsidRPr="00ED62E4">
              <w:rPr>
                <w:rFonts w:ascii="Arial" w:hAnsi="Arial" w:cs="Arial"/>
                <w:sz w:val="18"/>
                <w:szCs w:val="18"/>
              </w:rPr>
              <w:t>Estimated value of security</w:t>
            </w:r>
          </w:p>
        </w:tc>
        <w:tc>
          <w:tcPr>
            <w:tcW w:w="27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368B39" w14:textId="77777777" w:rsidR="00ED62E4" w:rsidRPr="00ED62E4" w:rsidRDefault="00ED62E4" w:rsidP="00ED62E4">
            <w:pPr>
              <w:rPr>
                <w:rFonts w:ascii="Arial" w:hAnsi="Arial" w:cs="Arial"/>
                <w:sz w:val="18"/>
                <w:szCs w:val="18"/>
              </w:rPr>
            </w:pPr>
            <w:r w:rsidRPr="00ED62E4">
              <w:rPr>
                <w:rFonts w:ascii="Arial" w:hAnsi="Arial" w:cs="Arial"/>
                <w:sz w:val="18"/>
                <w:szCs w:val="18"/>
              </w:rPr>
              <w:t>No.</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87FCF2" w14:textId="77777777" w:rsidR="00ED62E4" w:rsidRPr="00ED62E4" w:rsidRDefault="00ED62E4" w:rsidP="00ED62E4">
            <w:pPr>
              <w:rPr>
                <w:rFonts w:ascii="Arial" w:hAnsi="Arial" w:cs="Arial"/>
                <w:sz w:val="18"/>
                <w:szCs w:val="18"/>
              </w:rPr>
            </w:pPr>
            <w:r w:rsidRPr="00ED62E4">
              <w:rPr>
                <w:rFonts w:ascii="Arial" w:hAnsi="Arial" w:cs="Arial"/>
                <w:sz w:val="18"/>
                <w:szCs w:val="18"/>
              </w:rPr>
              <w:t>Name of creditor</w:t>
            </w:r>
          </w:p>
        </w:tc>
        <w:tc>
          <w:tcPr>
            <w:tcW w:w="426"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FFB7B1" w14:textId="77777777" w:rsidR="00ED62E4" w:rsidRPr="00ED62E4" w:rsidRDefault="00ED62E4" w:rsidP="00ED62E4">
            <w:pPr>
              <w:rPr>
                <w:rFonts w:ascii="Arial" w:hAnsi="Arial" w:cs="Arial"/>
                <w:sz w:val="18"/>
                <w:szCs w:val="18"/>
              </w:rPr>
            </w:pPr>
            <w:r w:rsidRPr="00ED62E4">
              <w:rPr>
                <w:rFonts w:ascii="Arial" w:hAnsi="Arial" w:cs="Arial"/>
                <w:sz w:val="18"/>
                <w:szCs w:val="18"/>
              </w:rPr>
              <w:t>Address</w:t>
            </w:r>
          </w:p>
        </w:tc>
        <w:tc>
          <w:tcPr>
            <w:tcW w:w="41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36CABC" w14:textId="77777777" w:rsidR="00ED62E4" w:rsidRPr="00ED62E4" w:rsidRDefault="00ED62E4" w:rsidP="00ED62E4">
            <w:pPr>
              <w:rPr>
                <w:rFonts w:ascii="Arial" w:hAnsi="Arial" w:cs="Arial"/>
                <w:sz w:val="18"/>
                <w:szCs w:val="18"/>
              </w:rPr>
            </w:pPr>
            <w:r w:rsidRPr="00ED62E4">
              <w:rPr>
                <w:rFonts w:ascii="Arial" w:hAnsi="Arial" w:cs="Arial"/>
                <w:sz w:val="18"/>
                <w:szCs w:val="18"/>
              </w:rPr>
              <w:t>Amount of debt</w:t>
            </w:r>
          </w:p>
        </w:tc>
        <w:tc>
          <w:tcPr>
            <w:tcW w:w="49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0C4213" w14:textId="77777777" w:rsidR="00ED62E4" w:rsidRPr="00ED62E4" w:rsidRDefault="00ED62E4" w:rsidP="00ED62E4">
            <w:pPr>
              <w:rPr>
                <w:rFonts w:ascii="Arial" w:hAnsi="Arial" w:cs="Arial"/>
                <w:sz w:val="18"/>
                <w:szCs w:val="18"/>
              </w:rPr>
            </w:pPr>
            <w:r w:rsidRPr="00ED62E4">
              <w:rPr>
                <w:rFonts w:ascii="Arial" w:hAnsi="Arial" w:cs="Arial"/>
                <w:sz w:val="18"/>
                <w:szCs w:val="18"/>
              </w:rPr>
              <w:t>Date when contracted</w:t>
            </w:r>
          </w:p>
        </w:tc>
        <w:tc>
          <w:tcPr>
            <w:tcW w:w="604"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4F9A16" w14:textId="77777777" w:rsidR="00ED62E4" w:rsidRPr="00ED62E4" w:rsidRDefault="00ED62E4" w:rsidP="00ED62E4">
            <w:pPr>
              <w:rPr>
                <w:rFonts w:ascii="Arial" w:hAnsi="Arial" w:cs="Arial"/>
                <w:sz w:val="18"/>
                <w:szCs w:val="18"/>
              </w:rPr>
            </w:pPr>
            <w:r w:rsidRPr="00ED62E4">
              <w:rPr>
                <w:rFonts w:ascii="Arial" w:hAnsi="Arial" w:cs="Arial"/>
                <w:sz w:val="18"/>
                <w:szCs w:val="18"/>
              </w:rPr>
              <w:t>Consideration</w:t>
            </w:r>
          </w:p>
        </w:tc>
        <w:tc>
          <w:tcPr>
            <w:tcW w:w="49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D706E5" w14:textId="77777777" w:rsidR="00ED62E4" w:rsidRPr="00ED62E4" w:rsidRDefault="00ED62E4" w:rsidP="00ED62E4">
            <w:pPr>
              <w:rPr>
                <w:rFonts w:ascii="Arial" w:hAnsi="Arial" w:cs="Arial"/>
                <w:sz w:val="18"/>
                <w:szCs w:val="18"/>
              </w:rPr>
            </w:pPr>
            <w:r w:rsidRPr="00ED62E4">
              <w:rPr>
                <w:rFonts w:ascii="Arial" w:hAnsi="Arial" w:cs="Arial"/>
                <w:sz w:val="18"/>
                <w:szCs w:val="18"/>
              </w:rPr>
              <w:t>Balance of debt unsecured carried to List "E" or List "D"</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307547" w14:textId="77777777" w:rsidR="00ED62E4" w:rsidRPr="00ED62E4" w:rsidRDefault="00ED62E4" w:rsidP="00ED62E4">
            <w:pPr>
              <w:rPr>
                <w:rFonts w:ascii="Arial" w:hAnsi="Arial" w:cs="Arial"/>
                <w:sz w:val="18"/>
                <w:szCs w:val="18"/>
              </w:rPr>
            </w:pPr>
            <w:r w:rsidRPr="00ED62E4">
              <w:rPr>
                <w:rFonts w:ascii="Arial" w:hAnsi="Arial" w:cs="Arial"/>
                <w:sz w:val="18"/>
                <w:szCs w:val="18"/>
              </w:rPr>
              <w:t>Estimated surplus from security</w:t>
            </w:r>
          </w:p>
        </w:tc>
      </w:tr>
      <w:tr w:rsidR="00ED62E4" w:rsidRPr="00ED62E4" w14:paraId="6E0946DC" w14:textId="77777777" w:rsidTr="00ED62E4">
        <w:trPr>
          <w:trHeight w:val="684"/>
          <w:jc w:val="center"/>
        </w:trPr>
        <w:tc>
          <w:tcPr>
            <w:tcW w:w="51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2F4CEF"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1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A7555A"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822014"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27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159CEB"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31D4BD"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26"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BB29C1"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1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3DBBCF"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9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5AE737"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604"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64FBEC"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9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218FDB"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98BFF7" w14:textId="77777777" w:rsidR="00ED62E4" w:rsidRPr="00ED62E4" w:rsidRDefault="00ED62E4" w:rsidP="00ED62E4">
            <w:pPr>
              <w:rPr>
                <w:rFonts w:ascii="Arial" w:hAnsi="Arial" w:cs="Arial"/>
                <w:sz w:val="18"/>
                <w:szCs w:val="18"/>
              </w:rPr>
            </w:pPr>
            <w:r w:rsidRPr="00ED62E4">
              <w:rPr>
                <w:rFonts w:ascii="Arial" w:hAnsi="Arial" w:cs="Arial"/>
                <w:sz w:val="18"/>
                <w:szCs w:val="18"/>
              </w:rPr>
              <w:t>...</w:t>
            </w:r>
          </w:p>
        </w:tc>
      </w:tr>
    </w:tbl>
    <w:p w14:paraId="74F067D8"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45CCC879"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5C339F4D"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4373228A"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3300F29B" w14:textId="77777777" w:rsidR="00ED62E4" w:rsidRPr="00ED62E4" w:rsidRDefault="00ED62E4" w:rsidP="00ED62E4">
      <w:pPr>
        <w:rPr>
          <w:rFonts w:ascii="Arial" w:hAnsi="Arial" w:cs="Arial"/>
          <w:sz w:val="24"/>
          <w:szCs w:val="24"/>
        </w:rPr>
      </w:pPr>
      <w:r w:rsidRPr="00ED62E4">
        <w:rPr>
          <w:rFonts w:ascii="Arial" w:hAnsi="Arial" w:cs="Arial"/>
          <w:sz w:val="24"/>
          <w:szCs w:val="24"/>
        </w:rPr>
        <w:t>LIST "B"—ASSETS NOT SPECIFICALLY CHARGED.</w:t>
      </w:r>
    </w:p>
    <w:p w14:paraId="4668026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28"/>
        <w:gridCol w:w="3884"/>
        <w:gridCol w:w="1430"/>
        <w:gridCol w:w="1868"/>
      </w:tblGrid>
      <w:tr w:rsidR="00ED62E4" w:rsidRPr="00ED62E4" w14:paraId="7212BDE6"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31A21B"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 List "B"</w:t>
            </w:r>
          </w:p>
        </w:tc>
        <w:tc>
          <w:tcPr>
            <w:tcW w:w="823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24BA7A" w14:textId="77777777" w:rsidR="00ED62E4" w:rsidRPr="00ED62E4" w:rsidRDefault="00ED62E4" w:rsidP="00ED62E4">
            <w:pPr>
              <w:rPr>
                <w:rFonts w:ascii="Arial" w:hAnsi="Arial" w:cs="Arial"/>
                <w:sz w:val="24"/>
                <w:szCs w:val="24"/>
              </w:rPr>
            </w:pPr>
            <w:r w:rsidRPr="00ED62E4">
              <w:rPr>
                <w:rFonts w:ascii="Arial" w:hAnsi="Arial" w:cs="Arial"/>
                <w:sz w:val="24"/>
                <w:szCs w:val="24"/>
              </w:rPr>
              <w:t>Full particulars of every description of property not specifically charged and not included in any other list are to be set forth in this list.</w:t>
            </w:r>
          </w:p>
        </w:tc>
      </w:tr>
      <w:tr w:rsidR="00ED62E4" w:rsidRPr="00ED62E4" w14:paraId="55CC948A"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0C09C1"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DF0BD9" w14:textId="77777777" w:rsidR="00ED62E4" w:rsidRPr="00ED62E4" w:rsidRDefault="00ED62E4" w:rsidP="00ED62E4">
            <w:pPr>
              <w:rPr>
                <w:rFonts w:ascii="Arial" w:hAnsi="Arial" w:cs="Arial"/>
                <w:sz w:val="24"/>
                <w:szCs w:val="24"/>
              </w:rPr>
            </w:pPr>
            <w:r w:rsidRPr="00ED62E4">
              <w:rPr>
                <w:rFonts w:ascii="Arial" w:hAnsi="Arial" w:cs="Arial"/>
                <w:sz w:val="24"/>
                <w:szCs w:val="24"/>
              </w:rPr>
              <w:t>Full statement and nature of property</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D682C3" w14:textId="77777777" w:rsidR="00ED62E4" w:rsidRPr="00ED62E4" w:rsidRDefault="00ED62E4" w:rsidP="00ED62E4">
            <w:pPr>
              <w:rPr>
                <w:rFonts w:ascii="Arial" w:hAnsi="Arial" w:cs="Arial"/>
                <w:sz w:val="24"/>
                <w:szCs w:val="24"/>
              </w:rPr>
            </w:pPr>
            <w:r w:rsidRPr="00ED62E4">
              <w:rPr>
                <w:rFonts w:ascii="Arial" w:hAnsi="Arial" w:cs="Arial"/>
                <w:sz w:val="24"/>
                <w:szCs w:val="24"/>
              </w:rPr>
              <w:t>Book value €</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63414B" w14:textId="77777777" w:rsidR="00ED62E4" w:rsidRPr="00ED62E4" w:rsidRDefault="00ED62E4" w:rsidP="00ED62E4">
            <w:pPr>
              <w:rPr>
                <w:rFonts w:ascii="Arial" w:hAnsi="Arial" w:cs="Arial"/>
                <w:sz w:val="24"/>
                <w:szCs w:val="24"/>
              </w:rPr>
            </w:pPr>
            <w:r w:rsidRPr="00ED62E4">
              <w:rPr>
                <w:rFonts w:ascii="Arial" w:hAnsi="Arial" w:cs="Arial"/>
                <w:sz w:val="24"/>
                <w:szCs w:val="24"/>
              </w:rPr>
              <w:t>Estimated to produce €</w:t>
            </w:r>
          </w:p>
        </w:tc>
      </w:tr>
      <w:tr w:rsidR="00ED62E4" w:rsidRPr="00ED62E4" w14:paraId="0CE6CDEA"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6B581D" w14:textId="77777777" w:rsidR="00ED62E4" w:rsidRPr="00ED62E4" w:rsidRDefault="00ED62E4" w:rsidP="00ED62E4">
            <w:pPr>
              <w:rPr>
                <w:rFonts w:ascii="Arial" w:hAnsi="Arial" w:cs="Arial"/>
                <w:sz w:val="24"/>
                <w:szCs w:val="24"/>
              </w:rPr>
            </w:pPr>
            <w:r w:rsidRPr="00ED62E4">
              <w:rPr>
                <w:rFonts w:ascii="Arial" w:hAnsi="Arial" w:cs="Arial"/>
                <w:i/>
                <w:iCs/>
                <w:sz w:val="24"/>
                <w:szCs w:val="24"/>
              </w:rPr>
              <w:t>State name of bankers</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200C2E" w14:textId="77777777" w:rsidR="00ED62E4" w:rsidRPr="00ED62E4" w:rsidRDefault="00ED62E4" w:rsidP="00ED62E4">
            <w:pPr>
              <w:rPr>
                <w:rFonts w:ascii="Arial" w:hAnsi="Arial" w:cs="Arial"/>
                <w:sz w:val="24"/>
                <w:szCs w:val="24"/>
              </w:rPr>
            </w:pPr>
            <w:r w:rsidRPr="00ED62E4">
              <w:rPr>
                <w:rFonts w:ascii="Arial" w:hAnsi="Arial" w:cs="Arial"/>
                <w:sz w:val="24"/>
                <w:szCs w:val="24"/>
              </w:rPr>
              <w:t>Balance at Bank</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800AA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26005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CF53017"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763D1D"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13305E" w14:textId="77777777" w:rsidR="00ED62E4" w:rsidRPr="00ED62E4" w:rsidRDefault="00ED62E4" w:rsidP="00ED62E4">
            <w:pPr>
              <w:rPr>
                <w:rFonts w:ascii="Arial" w:hAnsi="Arial" w:cs="Arial"/>
                <w:sz w:val="24"/>
                <w:szCs w:val="24"/>
              </w:rPr>
            </w:pPr>
            <w:r w:rsidRPr="00ED62E4">
              <w:rPr>
                <w:rFonts w:ascii="Arial" w:hAnsi="Arial" w:cs="Arial"/>
                <w:sz w:val="24"/>
                <w:szCs w:val="24"/>
              </w:rPr>
              <w:t>Cash in hand</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334DC7"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3BBE0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F64FBD9"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42A246"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580895" w14:textId="77777777" w:rsidR="00ED62E4" w:rsidRPr="00ED62E4" w:rsidRDefault="00ED62E4" w:rsidP="00ED62E4">
            <w:pPr>
              <w:rPr>
                <w:rFonts w:ascii="Arial" w:hAnsi="Arial" w:cs="Arial"/>
                <w:sz w:val="24"/>
                <w:szCs w:val="24"/>
              </w:rPr>
            </w:pPr>
            <w:r w:rsidRPr="00ED62E4">
              <w:rPr>
                <w:rFonts w:ascii="Arial" w:hAnsi="Arial" w:cs="Arial"/>
                <w:sz w:val="24"/>
                <w:szCs w:val="24"/>
              </w:rPr>
              <w:t>Marketable securities,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4E1BF7"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93926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482D73C4"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1E79A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2E53B0" w14:textId="77777777" w:rsidR="00ED62E4" w:rsidRPr="00ED62E4" w:rsidRDefault="00ED62E4" w:rsidP="00ED62E4">
            <w:pPr>
              <w:rPr>
                <w:rFonts w:ascii="Arial" w:hAnsi="Arial" w:cs="Arial"/>
                <w:sz w:val="24"/>
                <w:szCs w:val="24"/>
              </w:rPr>
            </w:pPr>
            <w:r w:rsidRPr="00ED62E4">
              <w:rPr>
                <w:rFonts w:ascii="Arial" w:hAnsi="Arial" w:cs="Arial"/>
                <w:sz w:val="24"/>
                <w:szCs w:val="24"/>
              </w:rPr>
              <w:t>Bills receivable</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4D541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A0C83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6DDD7C61"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BF103B"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E5BBC"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Trade debtors (as per Schedule </w:t>
            </w:r>
            <w:proofErr w:type="gramStart"/>
            <w:r w:rsidRPr="00ED62E4">
              <w:rPr>
                <w:rFonts w:ascii="Arial" w:hAnsi="Arial" w:cs="Arial"/>
                <w:sz w:val="24"/>
                <w:szCs w:val="24"/>
              </w:rPr>
              <w:t>hereto) ..</w:t>
            </w:r>
            <w:proofErr w:type="gramEnd"/>
            <w:r w:rsidRPr="00ED62E4">
              <w:rPr>
                <w:rFonts w:ascii="Arial" w:hAnsi="Arial" w:cs="Arial"/>
                <w:sz w:val="24"/>
                <w:szCs w:val="24"/>
              </w:rPr>
              <w:t xml:space="preserve">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720CE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657F9D"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012E0938"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F986FA"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BC1AD5" w14:textId="77777777" w:rsidR="00ED62E4" w:rsidRPr="00ED62E4" w:rsidRDefault="00ED62E4" w:rsidP="00ED62E4">
            <w:pPr>
              <w:rPr>
                <w:rFonts w:ascii="Arial" w:hAnsi="Arial" w:cs="Arial"/>
                <w:sz w:val="24"/>
                <w:szCs w:val="24"/>
              </w:rPr>
            </w:pPr>
            <w:r w:rsidRPr="00ED62E4">
              <w:rPr>
                <w:rFonts w:ascii="Arial" w:hAnsi="Arial" w:cs="Arial"/>
                <w:sz w:val="24"/>
                <w:szCs w:val="24"/>
              </w:rPr>
              <w:t>Loans and advances,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5E3A7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F4CB75"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2ED294DF"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24684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C1822D" w14:textId="77777777" w:rsidR="00ED62E4" w:rsidRPr="00ED62E4" w:rsidRDefault="00ED62E4" w:rsidP="00ED62E4">
            <w:pPr>
              <w:rPr>
                <w:rFonts w:ascii="Arial" w:hAnsi="Arial" w:cs="Arial"/>
                <w:sz w:val="24"/>
                <w:szCs w:val="24"/>
              </w:rPr>
            </w:pPr>
            <w:r w:rsidRPr="00ED62E4">
              <w:rPr>
                <w:rFonts w:ascii="Arial" w:hAnsi="Arial" w:cs="Arial"/>
                <w:sz w:val="24"/>
                <w:szCs w:val="24"/>
              </w:rPr>
              <w:t>Unpaid calls</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ABCC7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D0D6F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6443A500"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A60720"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6C47D7"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0CEE8D"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28835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0C207B68"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1DEFA2" w14:textId="77777777" w:rsidR="00ED62E4" w:rsidRPr="00ED62E4" w:rsidRDefault="00ED62E4" w:rsidP="00ED62E4">
            <w:pPr>
              <w:rPr>
                <w:rFonts w:ascii="Arial" w:hAnsi="Arial" w:cs="Arial"/>
                <w:sz w:val="24"/>
                <w:szCs w:val="24"/>
              </w:rPr>
            </w:pPr>
            <w:r w:rsidRPr="00ED62E4">
              <w:rPr>
                <w:rFonts w:ascii="Arial" w:hAnsi="Arial" w:cs="Arial"/>
                <w:i/>
                <w:iCs/>
                <w:sz w:val="24"/>
                <w:szCs w:val="24"/>
              </w:rPr>
              <w:t>State nature</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7ECC48" w14:textId="77777777" w:rsidR="00ED62E4" w:rsidRPr="00ED62E4" w:rsidRDefault="00ED62E4" w:rsidP="00ED62E4">
            <w:pPr>
              <w:rPr>
                <w:rFonts w:ascii="Arial" w:hAnsi="Arial" w:cs="Arial"/>
                <w:sz w:val="24"/>
                <w:szCs w:val="24"/>
              </w:rPr>
            </w:pPr>
            <w:r w:rsidRPr="00ED62E4">
              <w:rPr>
                <w:rFonts w:ascii="Arial" w:hAnsi="Arial" w:cs="Arial"/>
                <w:sz w:val="24"/>
                <w:szCs w:val="24"/>
              </w:rPr>
              <w:t>Stock in trade</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6FA30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CCFD5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352B14F4"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2AF51C" w14:textId="77777777" w:rsidR="00ED62E4" w:rsidRPr="00ED62E4" w:rsidRDefault="00ED62E4" w:rsidP="00ED62E4">
            <w:pPr>
              <w:rPr>
                <w:rFonts w:ascii="Arial" w:hAnsi="Arial" w:cs="Arial"/>
                <w:sz w:val="24"/>
                <w:szCs w:val="24"/>
              </w:rPr>
            </w:pPr>
            <w:r w:rsidRPr="00ED62E4">
              <w:rPr>
                <w:rFonts w:ascii="Arial" w:hAnsi="Arial" w:cs="Arial"/>
                <w:i/>
                <w:iCs/>
                <w:sz w:val="24"/>
                <w:szCs w:val="24"/>
              </w:rPr>
              <w:t>State nature</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0A1314" w14:textId="77777777" w:rsidR="00ED62E4" w:rsidRPr="00ED62E4" w:rsidRDefault="00ED62E4" w:rsidP="00ED62E4">
            <w:pPr>
              <w:rPr>
                <w:rFonts w:ascii="Arial" w:hAnsi="Arial" w:cs="Arial"/>
                <w:sz w:val="24"/>
                <w:szCs w:val="24"/>
              </w:rPr>
            </w:pPr>
            <w:r w:rsidRPr="00ED62E4">
              <w:rPr>
                <w:rFonts w:ascii="Arial" w:hAnsi="Arial" w:cs="Arial"/>
                <w:sz w:val="24"/>
                <w:szCs w:val="24"/>
              </w:rPr>
              <w:t>Work in progress</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8AD34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D87C7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6EDBF117"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CFB1ED"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E9B068" w14:textId="77777777" w:rsidR="00ED62E4" w:rsidRPr="00ED62E4" w:rsidRDefault="00ED62E4" w:rsidP="00ED62E4">
            <w:pPr>
              <w:rPr>
                <w:rFonts w:ascii="Arial" w:hAnsi="Arial" w:cs="Arial"/>
                <w:sz w:val="24"/>
                <w:szCs w:val="24"/>
              </w:rPr>
            </w:pPr>
            <w:r w:rsidRPr="00ED62E4">
              <w:rPr>
                <w:rFonts w:ascii="Arial" w:hAnsi="Arial" w:cs="Arial"/>
                <w:sz w:val="24"/>
                <w:szCs w:val="24"/>
              </w:rPr>
              <w:t>Freehold property,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21616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A3255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1955E317"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BCED94"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F301BD" w14:textId="77777777" w:rsidR="00ED62E4" w:rsidRPr="00ED62E4" w:rsidRDefault="00ED62E4" w:rsidP="00ED62E4">
            <w:pPr>
              <w:rPr>
                <w:rFonts w:ascii="Arial" w:hAnsi="Arial" w:cs="Arial"/>
                <w:sz w:val="24"/>
                <w:szCs w:val="24"/>
              </w:rPr>
            </w:pPr>
            <w:r w:rsidRPr="00ED62E4">
              <w:rPr>
                <w:rFonts w:ascii="Arial" w:hAnsi="Arial" w:cs="Arial"/>
                <w:sz w:val="24"/>
                <w:szCs w:val="24"/>
              </w:rPr>
              <w:t>Leasehold property,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96614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1E2A9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27D65032"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F5AE3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294B0D" w14:textId="77777777" w:rsidR="00ED62E4" w:rsidRPr="00ED62E4" w:rsidRDefault="00ED62E4" w:rsidP="00ED62E4">
            <w:pPr>
              <w:rPr>
                <w:rFonts w:ascii="Arial" w:hAnsi="Arial" w:cs="Arial"/>
                <w:sz w:val="24"/>
                <w:szCs w:val="24"/>
              </w:rPr>
            </w:pPr>
            <w:r w:rsidRPr="00ED62E4">
              <w:rPr>
                <w:rFonts w:ascii="Arial" w:hAnsi="Arial" w:cs="Arial"/>
                <w:sz w:val="24"/>
                <w:szCs w:val="24"/>
              </w:rPr>
              <w:t>Lorries and motor cars,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30E7C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3762C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215BD221"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CF50C6"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5AA821" w14:textId="77777777" w:rsidR="00ED62E4" w:rsidRPr="00ED62E4" w:rsidRDefault="00ED62E4" w:rsidP="00ED62E4">
            <w:pPr>
              <w:rPr>
                <w:rFonts w:ascii="Arial" w:hAnsi="Arial" w:cs="Arial"/>
                <w:sz w:val="24"/>
                <w:szCs w:val="24"/>
              </w:rPr>
            </w:pPr>
            <w:r w:rsidRPr="00ED62E4">
              <w:rPr>
                <w:rFonts w:ascii="Arial" w:hAnsi="Arial" w:cs="Arial"/>
                <w:sz w:val="24"/>
                <w:szCs w:val="24"/>
              </w:rPr>
              <w:t>Other plant and machinery</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F0B88D"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E4ECC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5C619C9"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98F4EF"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F95076" w14:textId="77777777" w:rsidR="00ED62E4" w:rsidRPr="00ED62E4" w:rsidRDefault="00ED62E4" w:rsidP="00ED62E4">
            <w:pPr>
              <w:rPr>
                <w:rFonts w:ascii="Arial" w:hAnsi="Arial" w:cs="Arial"/>
                <w:sz w:val="24"/>
                <w:szCs w:val="24"/>
              </w:rPr>
            </w:pPr>
            <w:r w:rsidRPr="00ED62E4">
              <w:rPr>
                <w:rFonts w:ascii="Arial" w:hAnsi="Arial" w:cs="Arial"/>
                <w:sz w:val="24"/>
                <w:szCs w:val="24"/>
              </w:rPr>
              <w:t>Furniture, fittings, utensils, &amp;c.</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909E5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16BFB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504387C"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D81E58"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10E625" w14:textId="77777777" w:rsidR="00ED62E4" w:rsidRPr="00ED62E4" w:rsidRDefault="00ED62E4" w:rsidP="00ED62E4">
            <w:pPr>
              <w:rPr>
                <w:rFonts w:ascii="Arial" w:hAnsi="Arial" w:cs="Arial"/>
                <w:sz w:val="24"/>
                <w:szCs w:val="24"/>
              </w:rPr>
            </w:pPr>
            <w:r w:rsidRPr="00ED62E4">
              <w:rPr>
                <w:rFonts w:ascii="Arial" w:hAnsi="Arial" w:cs="Arial"/>
                <w:sz w:val="24"/>
                <w:szCs w:val="24"/>
              </w:rPr>
              <w:t xml:space="preserve">Patents and </w:t>
            </w:r>
            <w:proofErr w:type="spellStart"/>
            <w:r w:rsidRPr="00ED62E4">
              <w:rPr>
                <w:rFonts w:ascii="Arial" w:hAnsi="Arial" w:cs="Arial"/>
                <w:sz w:val="24"/>
                <w:szCs w:val="24"/>
              </w:rPr>
              <w:t>trade marks</w:t>
            </w:r>
            <w:proofErr w:type="spellEnd"/>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59DA8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224D8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292F71B1"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F7D919"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5044B6" w14:textId="77777777" w:rsidR="00ED62E4" w:rsidRPr="00ED62E4" w:rsidRDefault="00ED62E4" w:rsidP="00ED62E4">
            <w:pPr>
              <w:rPr>
                <w:rFonts w:ascii="Arial" w:hAnsi="Arial" w:cs="Arial"/>
                <w:sz w:val="24"/>
                <w:szCs w:val="24"/>
              </w:rPr>
            </w:pPr>
            <w:r w:rsidRPr="00ED62E4">
              <w:rPr>
                <w:rFonts w:ascii="Arial" w:hAnsi="Arial" w:cs="Arial"/>
                <w:sz w:val="24"/>
                <w:szCs w:val="24"/>
              </w:rPr>
              <w:t>Investments other than marketable securities, viz.</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68CF8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EE974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38D830E9" w14:textId="77777777" w:rsidTr="00ED62E4">
        <w:trPr>
          <w:jc w:val="center"/>
        </w:trPr>
        <w:tc>
          <w:tcPr>
            <w:tcW w:w="1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294B6D"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4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3F49F2" w14:textId="77777777" w:rsidR="00ED62E4" w:rsidRPr="00ED62E4" w:rsidRDefault="00ED62E4" w:rsidP="00ED62E4">
            <w:pPr>
              <w:rPr>
                <w:rFonts w:ascii="Arial" w:hAnsi="Arial" w:cs="Arial"/>
                <w:sz w:val="24"/>
                <w:szCs w:val="24"/>
              </w:rPr>
            </w:pPr>
            <w:r w:rsidRPr="00ED62E4">
              <w:rPr>
                <w:rFonts w:ascii="Arial" w:hAnsi="Arial" w:cs="Arial"/>
                <w:sz w:val="24"/>
                <w:szCs w:val="24"/>
              </w:rPr>
              <w:t>Other property and assets</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 ..</w:t>
            </w:r>
          </w:p>
        </w:tc>
        <w:tc>
          <w:tcPr>
            <w:tcW w:w="16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04AF57"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C7822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58D93D53"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21127B76"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5D171D54"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 </w:t>
      </w:r>
    </w:p>
    <w:p w14:paraId="5ACD19F2"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0969517A"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286772C3" w14:textId="77777777" w:rsidR="00ED62E4" w:rsidRPr="00ED62E4" w:rsidRDefault="00ED62E4" w:rsidP="00ED62E4">
      <w:pPr>
        <w:rPr>
          <w:rFonts w:ascii="Arial" w:hAnsi="Arial" w:cs="Arial"/>
          <w:sz w:val="24"/>
          <w:szCs w:val="24"/>
        </w:rPr>
      </w:pPr>
      <w:r w:rsidRPr="00ED62E4">
        <w:rPr>
          <w:rFonts w:ascii="Arial" w:hAnsi="Arial" w:cs="Arial"/>
          <w:sz w:val="24"/>
          <w:szCs w:val="24"/>
        </w:rPr>
        <w:t>SCHEDULE OF TRADE DEBTORS.</w:t>
      </w:r>
    </w:p>
    <w:p w14:paraId="23AA7A9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4"/>
        <w:gridCol w:w="768"/>
        <w:gridCol w:w="943"/>
        <w:gridCol w:w="729"/>
        <w:gridCol w:w="952"/>
        <w:gridCol w:w="612"/>
        <w:gridCol w:w="1108"/>
        <w:gridCol w:w="1118"/>
        <w:gridCol w:w="1079"/>
        <w:gridCol w:w="1127"/>
      </w:tblGrid>
      <w:tr w:rsidR="00ED62E4" w:rsidRPr="00ED62E4" w14:paraId="48FAD552" w14:textId="77777777" w:rsidTr="00ED62E4">
        <w:trPr>
          <w:jc w:val="center"/>
        </w:trPr>
        <w:tc>
          <w:tcPr>
            <w:tcW w:w="304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2D7481"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w:t>
            </w:r>
            <w:r w:rsidRPr="00ED62E4">
              <w:rPr>
                <w:rFonts w:ascii="Arial" w:hAnsi="Arial" w:cs="Arial"/>
                <w:sz w:val="24"/>
                <w:szCs w:val="24"/>
              </w:rPr>
              <w:br/>
              <w:t>Schedule I to List "B".</w:t>
            </w:r>
          </w:p>
        </w:tc>
        <w:tc>
          <w:tcPr>
            <w:tcW w:w="8220" w:type="dxa"/>
            <w:gridSpan w:val="7"/>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DB528E" w14:textId="77777777" w:rsidR="00ED62E4" w:rsidRPr="00ED62E4" w:rsidRDefault="00ED62E4" w:rsidP="00ED62E4">
            <w:pPr>
              <w:rPr>
                <w:rFonts w:ascii="Arial" w:hAnsi="Arial" w:cs="Arial"/>
                <w:sz w:val="24"/>
                <w:szCs w:val="24"/>
              </w:rPr>
            </w:pPr>
            <w:r w:rsidRPr="00ED62E4">
              <w:rPr>
                <w:rFonts w:ascii="Arial" w:hAnsi="Arial" w:cs="Arial"/>
                <w:sz w:val="24"/>
                <w:szCs w:val="24"/>
              </w:rPr>
              <w:t>The names to be arranged in alphabetical order and numbered consecutively.</w:t>
            </w:r>
            <w:r w:rsidRPr="00ED62E4">
              <w:rPr>
                <w:rFonts w:ascii="Arial" w:hAnsi="Arial" w:cs="Arial"/>
                <w:sz w:val="24"/>
                <w:szCs w:val="24"/>
              </w:rPr>
              <w:br/>
            </w:r>
            <w:r w:rsidRPr="00ED62E4">
              <w:rPr>
                <w:rFonts w:ascii="Arial" w:hAnsi="Arial" w:cs="Arial"/>
                <w:sz w:val="24"/>
                <w:szCs w:val="24"/>
              </w:rPr>
              <w:br/>
              <w:t>NOTE:—If the debtor to the company is also a creditor but for a less amount than his indebtedness, the gross amount due to the company and the amount of the contra account should be shown in the third column and the balance only be inserted under the heading "Amount of debt" thus:</w:t>
            </w:r>
            <w:r w:rsidRPr="00ED62E4">
              <w:rPr>
                <w:rFonts w:ascii="Arial" w:hAnsi="Arial" w:cs="Arial"/>
                <w:sz w:val="24"/>
                <w:szCs w:val="24"/>
              </w:rPr>
              <w:br/>
            </w:r>
            <w:r w:rsidRPr="00ED62E4">
              <w:rPr>
                <w:rFonts w:ascii="Arial" w:hAnsi="Arial" w:cs="Arial"/>
                <w:sz w:val="24"/>
                <w:szCs w:val="24"/>
              </w:rPr>
              <w:br/>
              <w:t>Due to company .. .. ....... €</w:t>
            </w:r>
            <w:r w:rsidRPr="00ED62E4">
              <w:rPr>
                <w:rFonts w:ascii="Arial" w:hAnsi="Arial" w:cs="Arial"/>
                <w:sz w:val="24"/>
                <w:szCs w:val="24"/>
              </w:rPr>
              <w:br/>
              <w:t>Less: Contra account</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w:t>
            </w:r>
            <w:proofErr w:type="gramStart"/>
            <w:r w:rsidRPr="00ED62E4">
              <w:rPr>
                <w:rFonts w:ascii="Arial" w:hAnsi="Arial" w:cs="Arial"/>
                <w:sz w:val="24"/>
                <w:szCs w:val="24"/>
              </w:rPr>
              <w:t>..</w:t>
            </w:r>
            <w:proofErr w:type="gramEnd"/>
            <w:r w:rsidRPr="00ED62E4">
              <w:rPr>
                <w:rFonts w:ascii="Arial" w:hAnsi="Arial" w:cs="Arial"/>
                <w:sz w:val="24"/>
                <w:szCs w:val="24"/>
              </w:rPr>
              <w:br/>
            </w:r>
            <w:r w:rsidRPr="00ED62E4">
              <w:rPr>
                <w:rFonts w:ascii="Arial" w:hAnsi="Arial" w:cs="Arial"/>
                <w:sz w:val="24"/>
                <w:szCs w:val="24"/>
              </w:rPr>
              <w:br/>
              <w:t>No such claim should be included in List "E".</w:t>
            </w:r>
          </w:p>
        </w:tc>
      </w:tr>
      <w:tr w:rsidR="00ED62E4" w:rsidRPr="00ED62E4" w14:paraId="4B1F4B83" w14:textId="77777777" w:rsidTr="00ED62E4">
        <w:trPr>
          <w:jc w:val="center"/>
        </w:trPr>
        <w:tc>
          <w:tcPr>
            <w:tcW w:w="75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D68C6B" w14:textId="77777777" w:rsidR="00ED62E4" w:rsidRPr="00ED62E4" w:rsidRDefault="00ED62E4" w:rsidP="00ED62E4">
            <w:pPr>
              <w:rPr>
                <w:rFonts w:ascii="Arial" w:hAnsi="Arial" w:cs="Arial"/>
                <w:sz w:val="24"/>
                <w:szCs w:val="24"/>
              </w:rPr>
            </w:pPr>
            <w:r w:rsidRPr="00ED62E4">
              <w:rPr>
                <w:rFonts w:ascii="Arial" w:hAnsi="Arial" w:cs="Arial"/>
                <w:sz w:val="24"/>
                <w:szCs w:val="24"/>
              </w:rPr>
              <w:t>No.</w:t>
            </w:r>
          </w:p>
        </w:t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D5D8B7" w14:textId="77777777" w:rsidR="00ED62E4" w:rsidRPr="00ED62E4" w:rsidRDefault="00ED62E4" w:rsidP="00ED62E4">
            <w:pPr>
              <w:rPr>
                <w:rFonts w:ascii="Arial" w:hAnsi="Arial" w:cs="Arial"/>
                <w:sz w:val="24"/>
                <w:szCs w:val="24"/>
              </w:rPr>
            </w:pPr>
            <w:r w:rsidRPr="00ED62E4">
              <w:rPr>
                <w:rFonts w:ascii="Arial" w:hAnsi="Arial" w:cs="Arial"/>
                <w:sz w:val="24"/>
                <w:szCs w:val="24"/>
              </w:rPr>
              <w:t>Name</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E790EA" w14:textId="77777777" w:rsidR="00ED62E4" w:rsidRPr="00ED62E4" w:rsidRDefault="00ED62E4" w:rsidP="00ED62E4">
            <w:pPr>
              <w:rPr>
                <w:rFonts w:ascii="Arial" w:hAnsi="Arial" w:cs="Arial"/>
                <w:sz w:val="24"/>
                <w:szCs w:val="24"/>
              </w:rPr>
            </w:pPr>
            <w:r w:rsidRPr="00ED62E4">
              <w:rPr>
                <w:rFonts w:ascii="Arial" w:hAnsi="Arial" w:cs="Arial"/>
                <w:sz w:val="24"/>
                <w:szCs w:val="24"/>
              </w:rPr>
              <w:t>Address</w:t>
            </w:r>
          </w:p>
        </w:tc>
        <w:tc>
          <w:tcPr>
            <w:tcW w:w="391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AF2FD5" w14:textId="77777777" w:rsidR="00ED62E4" w:rsidRPr="00ED62E4" w:rsidRDefault="00ED62E4" w:rsidP="00ED62E4">
            <w:pPr>
              <w:rPr>
                <w:rFonts w:ascii="Arial" w:hAnsi="Arial" w:cs="Arial"/>
                <w:sz w:val="24"/>
                <w:szCs w:val="24"/>
              </w:rPr>
            </w:pPr>
            <w:r w:rsidRPr="00ED62E4">
              <w:rPr>
                <w:rFonts w:ascii="Arial" w:hAnsi="Arial" w:cs="Arial"/>
                <w:sz w:val="24"/>
                <w:szCs w:val="24"/>
              </w:rPr>
              <w:t>Amount of debt</w:t>
            </w:r>
          </w:p>
        </w:tc>
        <w:tc>
          <w:tcPr>
            <w:tcW w:w="133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CADB83" w14:textId="77777777" w:rsidR="00ED62E4" w:rsidRPr="00ED62E4" w:rsidRDefault="00ED62E4" w:rsidP="00ED62E4">
            <w:pPr>
              <w:rPr>
                <w:rFonts w:ascii="Arial" w:hAnsi="Arial" w:cs="Arial"/>
                <w:sz w:val="24"/>
                <w:szCs w:val="24"/>
              </w:rPr>
            </w:pPr>
            <w:r w:rsidRPr="00ED62E4">
              <w:rPr>
                <w:rFonts w:ascii="Arial" w:hAnsi="Arial" w:cs="Arial"/>
                <w:sz w:val="24"/>
                <w:szCs w:val="24"/>
              </w:rPr>
              <w:t>Folio of ledger or other book where particulars to be found</w:t>
            </w:r>
          </w:p>
        </w:tc>
        <w:tc>
          <w:tcPr>
            <w:tcW w:w="138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542854" w14:textId="77777777" w:rsidR="00ED62E4" w:rsidRPr="00ED62E4" w:rsidRDefault="00ED62E4" w:rsidP="00ED62E4">
            <w:pPr>
              <w:rPr>
                <w:rFonts w:ascii="Arial" w:hAnsi="Arial" w:cs="Arial"/>
                <w:sz w:val="24"/>
                <w:szCs w:val="24"/>
              </w:rPr>
            </w:pPr>
            <w:r w:rsidRPr="00ED62E4">
              <w:rPr>
                <w:rFonts w:ascii="Arial" w:hAnsi="Arial" w:cs="Arial"/>
                <w:sz w:val="24"/>
                <w:szCs w:val="24"/>
              </w:rPr>
              <w:t>When contracted month and year</w:t>
            </w:r>
          </w:p>
        </w:tc>
        <w:tc>
          <w:tcPr>
            <w:tcW w:w="79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9BDC2E" w14:textId="77777777" w:rsidR="00ED62E4" w:rsidRPr="00ED62E4" w:rsidRDefault="00ED62E4" w:rsidP="00ED62E4">
            <w:pPr>
              <w:rPr>
                <w:rFonts w:ascii="Arial" w:hAnsi="Arial" w:cs="Arial"/>
                <w:sz w:val="24"/>
                <w:szCs w:val="24"/>
              </w:rPr>
            </w:pPr>
            <w:r w:rsidRPr="00ED62E4">
              <w:rPr>
                <w:rFonts w:ascii="Arial" w:hAnsi="Arial" w:cs="Arial"/>
                <w:sz w:val="24"/>
                <w:szCs w:val="24"/>
              </w:rPr>
              <w:t>Estimated to produce</w:t>
            </w:r>
          </w:p>
        </w:tc>
        <w:tc>
          <w:tcPr>
            <w:tcW w:w="79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5ABD5D" w14:textId="77777777" w:rsidR="00ED62E4" w:rsidRPr="00ED62E4" w:rsidRDefault="00ED62E4" w:rsidP="00ED62E4">
            <w:pPr>
              <w:rPr>
                <w:rFonts w:ascii="Arial" w:hAnsi="Arial" w:cs="Arial"/>
                <w:sz w:val="24"/>
                <w:szCs w:val="24"/>
              </w:rPr>
            </w:pPr>
            <w:proofErr w:type="gramStart"/>
            <w:r w:rsidRPr="00ED62E4">
              <w:rPr>
                <w:rFonts w:ascii="Arial" w:hAnsi="Arial" w:cs="Arial"/>
                <w:sz w:val="24"/>
                <w:szCs w:val="24"/>
              </w:rPr>
              <w:t>Particulars of</w:t>
            </w:r>
            <w:proofErr w:type="gramEnd"/>
            <w:r w:rsidRPr="00ED62E4">
              <w:rPr>
                <w:rFonts w:ascii="Arial" w:hAnsi="Arial" w:cs="Arial"/>
                <w:sz w:val="24"/>
                <w:szCs w:val="24"/>
              </w:rPr>
              <w:t xml:space="preserve"> any securities</w:t>
            </w:r>
          </w:p>
        </w:tc>
      </w:tr>
      <w:tr w:rsidR="00ED62E4" w:rsidRPr="00ED62E4" w14:paraId="50D3F4F0" w14:textId="77777777" w:rsidTr="00ED62E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A0B94F" w14:textId="77777777" w:rsidR="00ED62E4" w:rsidRPr="00ED62E4" w:rsidRDefault="00ED62E4" w:rsidP="00ED62E4">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F1C192" w14:textId="77777777" w:rsidR="00ED62E4" w:rsidRPr="00ED62E4" w:rsidRDefault="00ED62E4" w:rsidP="00ED62E4">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9BEEE2" w14:textId="77777777" w:rsidR="00ED62E4" w:rsidRPr="00ED62E4" w:rsidRDefault="00ED62E4" w:rsidP="00ED62E4">
            <w:pPr>
              <w:rPr>
                <w:rFonts w:ascii="Arial" w:hAnsi="Arial" w:cs="Arial"/>
                <w:sz w:val="24"/>
                <w:szCs w:val="24"/>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281CB5" w14:textId="77777777" w:rsidR="00ED62E4" w:rsidRPr="00ED62E4" w:rsidRDefault="00ED62E4" w:rsidP="00ED62E4">
            <w:pPr>
              <w:rPr>
                <w:rFonts w:ascii="Arial" w:hAnsi="Arial" w:cs="Arial"/>
                <w:sz w:val="24"/>
                <w:szCs w:val="24"/>
              </w:rPr>
            </w:pPr>
            <w:r w:rsidRPr="00ED62E4">
              <w:rPr>
                <w:rFonts w:ascii="Arial" w:hAnsi="Arial" w:cs="Arial"/>
                <w:sz w:val="24"/>
                <w:szCs w:val="24"/>
              </w:rPr>
              <w:t>Good</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E225F7" w14:textId="77777777" w:rsidR="00ED62E4" w:rsidRPr="00ED62E4" w:rsidRDefault="00ED62E4" w:rsidP="00ED62E4">
            <w:pPr>
              <w:rPr>
                <w:rFonts w:ascii="Arial" w:hAnsi="Arial" w:cs="Arial"/>
                <w:sz w:val="24"/>
                <w:szCs w:val="24"/>
              </w:rPr>
            </w:pPr>
            <w:r w:rsidRPr="00ED62E4">
              <w:rPr>
                <w:rFonts w:ascii="Arial" w:hAnsi="Arial" w:cs="Arial"/>
                <w:sz w:val="24"/>
                <w:szCs w:val="24"/>
              </w:rPr>
              <w:t>Doubtful</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D7693F" w14:textId="77777777" w:rsidR="00ED62E4" w:rsidRPr="00ED62E4" w:rsidRDefault="00ED62E4" w:rsidP="00ED62E4">
            <w:pPr>
              <w:rPr>
                <w:rFonts w:ascii="Arial" w:hAnsi="Arial" w:cs="Arial"/>
                <w:sz w:val="24"/>
                <w:szCs w:val="24"/>
              </w:rPr>
            </w:pPr>
            <w:r w:rsidRPr="00ED62E4">
              <w:rPr>
                <w:rFonts w:ascii="Arial" w:hAnsi="Arial" w:cs="Arial"/>
                <w:sz w:val="24"/>
                <w:szCs w:val="24"/>
              </w:rPr>
              <w:t>Bad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ED5AAC" w14:textId="77777777" w:rsidR="00ED62E4" w:rsidRPr="00ED62E4" w:rsidRDefault="00ED62E4" w:rsidP="00ED62E4">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BC4895" w14:textId="77777777" w:rsidR="00ED62E4" w:rsidRPr="00ED62E4" w:rsidRDefault="00ED62E4" w:rsidP="00ED62E4">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395CA2" w14:textId="77777777" w:rsidR="00ED62E4" w:rsidRPr="00ED62E4" w:rsidRDefault="00ED62E4" w:rsidP="00ED62E4">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A3B142" w14:textId="77777777" w:rsidR="00ED62E4" w:rsidRPr="00ED62E4" w:rsidRDefault="00ED62E4" w:rsidP="00ED62E4">
            <w:pPr>
              <w:rPr>
                <w:rFonts w:ascii="Arial" w:hAnsi="Arial" w:cs="Arial"/>
                <w:sz w:val="24"/>
                <w:szCs w:val="24"/>
              </w:rPr>
            </w:pPr>
          </w:p>
        </w:tc>
      </w:tr>
      <w:tr w:rsidR="00ED62E4" w:rsidRPr="00ED62E4" w14:paraId="2135FBB7" w14:textId="77777777" w:rsidTr="00ED62E4">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686B5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EB8FE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FC3E8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F87274"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4B8DB4"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8809C2"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EB296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9F0FC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7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2E3A10"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7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7644B1"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2F0664E9"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235A18C9"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52759E33"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0542F9CD"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7575D6D5"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44BF8D69" w14:textId="77777777" w:rsidR="00ED62E4" w:rsidRPr="00ED62E4" w:rsidRDefault="00ED62E4" w:rsidP="00ED62E4">
      <w:pPr>
        <w:rPr>
          <w:rFonts w:ascii="Arial" w:hAnsi="Arial" w:cs="Arial"/>
          <w:sz w:val="24"/>
          <w:szCs w:val="24"/>
        </w:rPr>
      </w:pPr>
      <w:r w:rsidRPr="00ED62E4">
        <w:rPr>
          <w:rFonts w:ascii="Arial" w:hAnsi="Arial" w:cs="Arial"/>
          <w:sz w:val="24"/>
          <w:szCs w:val="24"/>
        </w:rPr>
        <w:t>LIST "C"—PREFERENTIAL CREDITORS FOR RATES, TAXES, SALARIES, WAGES, WORKMEN’S COMPENSATION, DAMAGES AND OTHERWISE.</w:t>
      </w:r>
    </w:p>
    <w:p w14:paraId="03A0BB82"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3"/>
        <w:gridCol w:w="1458"/>
        <w:gridCol w:w="1234"/>
        <w:gridCol w:w="1281"/>
        <w:gridCol w:w="1351"/>
        <w:gridCol w:w="1359"/>
        <w:gridCol w:w="1594"/>
      </w:tblGrid>
      <w:tr w:rsidR="00ED62E4" w:rsidRPr="00ED62E4" w14:paraId="1A38B1CE" w14:textId="77777777" w:rsidTr="00ED62E4">
        <w:trPr>
          <w:jc w:val="center"/>
        </w:trPr>
        <w:tc>
          <w:tcPr>
            <w:tcW w:w="2970"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460CD8"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 List "C".</w:t>
            </w:r>
          </w:p>
        </w:tc>
        <w:tc>
          <w:tcPr>
            <w:tcW w:w="8400" w:type="dxa"/>
            <w:gridSpan w:val="5"/>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679129" w14:textId="77777777" w:rsidR="00ED62E4" w:rsidRPr="00ED62E4" w:rsidRDefault="00ED62E4" w:rsidP="00ED62E4">
            <w:pPr>
              <w:rPr>
                <w:rFonts w:ascii="Arial" w:hAnsi="Arial" w:cs="Arial"/>
                <w:sz w:val="24"/>
                <w:szCs w:val="24"/>
              </w:rPr>
            </w:pPr>
            <w:r w:rsidRPr="00ED62E4">
              <w:rPr>
                <w:rFonts w:ascii="Arial" w:hAnsi="Arial" w:cs="Arial"/>
                <w:sz w:val="24"/>
                <w:szCs w:val="24"/>
              </w:rPr>
              <w:t>The names to be arranged in alphabetical order and numbered consecutively. When the amount of the claim is unascertained write unascertained in column headed "Amount of claim".</w:t>
            </w:r>
          </w:p>
        </w:tc>
      </w:tr>
      <w:tr w:rsidR="00ED62E4" w:rsidRPr="00ED62E4" w14:paraId="70F6F2A6" w14:textId="77777777" w:rsidTr="00ED62E4">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09F27F" w14:textId="77777777" w:rsidR="00ED62E4" w:rsidRPr="00ED62E4" w:rsidRDefault="00ED62E4" w:rsidP="00ED62E4">
            <w:pPr>
              <w:rPr>
                <w:rFonts w:ascii="Arial" w:hAnsi="Arial" w:cs="Arial"/>
                <w:sz w:val="24"/>
                <w:szCs w:val="24"/>
              </w:rPr>
            </w:pPr>
            <w:r w:rsidRPr="00ED62E4">
              <w:rPr>
                <w:rFonts w:ascii="Arial" w:hAnsi="Arial" w:cs="Arial"/>
                <w:sz w:val="24"/>
                <w:szCs w:val="24"/>
              </w:rPr>
              <w:t>No.</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A8B0A0" w14:textId="77777777" w:rsidR="00ED62E4" w:rsidRPr="00ED62E4" w:rsidRDefault="00ED62E4" w:rsidP="00ED62E4">
            <w:pPr>
              <w:rPr>
                <w:rFonts w:ascii="Arial" w:hAnsi="Arial" w:cs="Arial"/>
                <w:sz w:val="24"/>
                <w:szCs w:val="24"/>
              </w:rPr>
            </w:pPr>
            <w:r w:rsidRPr="00ED62E4">
              <w:rPr>
                <w:rFonts w:ascii="Arial" w:hAnsi="Arial" w:cs="Arial"/>
                <w:sz w:val="24"/>
                <w:szCs w:val="24"/>
              </w:rPr>
              <w:t>Name of creditor</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8CD6B3" w14:textId="77777777" w:rsidR="00ED62E4" w:rsidRPr="00ED62E4" w:rsidRDefault="00ED62E4" w:rsidP="00ED62E4">
            <w:pPr>
              <w:rPr>
                <w:rFonts w:ascii="Arial" w:hAnsi="Arial" w:cs="Arial"/>
                <w:sz w:val="24"/>
                <w:szCs w:val="24"/>
              </w:rPr>
            </w:pPr>
            <w:r w:rsidRPr="00ED62E4">
              <w:rPr>
                <w:rFonts w:ascii="Arial" w:hAnsi="Arial" w:cs="Arial"/>
                <w:sz w:val="24"/>
                <w:szCs w:val="24"/>
              </w:rPr>
              <w:t>Address</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154C25" w14:textId="77777777" w:rsidR="00ED62E4" w:rsidRPr="00ED62E4" w:rsidRDefault="00ED62E4" w:rsidP="00ED62E4">
            <w:pPr>
              <w:rPr>
                <w:rFonts w:ascii="Arial" w:hAnsi="Arial" w:cs="Arial"/>
                <w:sz w:val="24"/>
                <w:szCs w:val="24"/>
              </w:rPr>
            </w:pPr>
            <w:r w:rsidRPr="00ED62E4">
              <w:rPr>
                <w:rFonts w:ascii="Arial" w:hAnsi="Arial" w:cs="Arial"/>
                <w:sz w:val="24"/>
                <w:szCs w:val="24"/>
              </w:rPr>
              <w:t>Nature of claim</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170D59" w14:textId="77777777" w:rsidR="00ED62E4" w:rsidRPr="00ED62E4" w:rsidRDefault="00ED62E4" w:rsidP="00ED62E4">
            <w:pPr>
              <w:rPr>
                <w:rFonts w:ascii="Arial" w:hAnsi="Arial" w:cs="Arial"/>
                <w:sz w:val="24"/>
                <w:szCs w:val="24"/>
              </w:rPr>
            </w:pPr>
            <w:r w:rsidRPr="00ED62E4">
              <w:rPr>
                <w:rFonts w:ascii="Arial" w:hAnsi="Arial" w:cs="Arial"/>
                <w:sz w:val="24"/>
                <w:szCs w:val="24"/>
              </w:rPr>
              <w:t>Amount of claim</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67C402" w14:textId="77777777" w:rsidR="00ED62E4" w:rsidRPr="00ED62E4" w:rsidRDefault="00ED62E4" w:rsidP="00ED62E4">
            <w:pPr>
              <w:rPr>
                <w:rFonts w:ascii="Arial" w:hAnsi="Arial" w:cs="Arial"/>
                <w:sz w:val="24"/>
                <w:szCs w:val="24"/>
              </w:rPr>
            </w:pPr>
            <w:r w:rsidRPr="00ED62E4">
              <w:rPr>
                <w:rFonts w:ascii="Arial" w:hAnsi="Arial" w:cs="Arial"/>
                <w:sz w:val="24"/>
                <w:szCs w:val="24"/>
              </w:rPr>
              <w:t>Amount payable in full</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D74ECD" w14:textId="77777777" w:rsidR="00ED62E4" w:rsidRPr="00ED62E4" w:rsidRDefault="00ED62E4" w:rsidP="00ED62E4">
            <w:pPr>
              <w:rPr>
                <w:rFonts w:ascii="Arial" w:hAnsi="Arial" w:cs="Arial"/>
                <w:sz w:val="24"/>
                <w:szCs w:val="24"/>
              </w:rPr>
            </w:pPr>
            <w:r w:rsidRPr="00ED62E4">
              <w:rPr>
                <w:rFonts w:ascii="Arial" w:hAnsi="Arial" w:cs="Arial"/>
                <w:sz w:val="24"/>
                <w:szCs w:val="24"/>
              </w:rPr>
              <w:t>Balance not preferential carried to List "E"</w:t>
            </w:r>
          </w:p>
        </w:tc>
      </w:tr>
      <w:tr w:rsidR="00ED62E4" w:rsidRPr="00ED62E4" w14:paraId="54CD0FEF" w14:textId="77777777" w:rsidTr="00ED62E4">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C7C4E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D9189A"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91812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1440E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0BD83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732D5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9E6D1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59E91D36"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5F129534"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66F2DE01"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0E3BBEB5"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250FE046"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6D1BB1F2" w14:textId="77777777" w:rsidR="00ED62E4" w:rsidRPr="00ED62E4" w:rsidRDefault="00ED62E4" w:rsidP="00ED62E4">
      <w:pPr>
        <w:rPr>
          <w:rFonts w:ascii="Arial" w:hAnsi="Arial" w:cs="Arial"/>
          <w:sz w:val="24"/>
          <w:szCs w:val="24"/>
        </w:rPr>
      </w:pPr>
      <w:r w:rsidRPr="00ED62E4">
        <w:rPr>
          <w:rFonts w:ascii="Arial" w:hAnsi="Arial" w:cs="Arial"/>
          <w:sz w:val="24"/>
          <w:szCs w:val="24"/>
        </w:rPr>
        <w:t>LIST "D"—DEBENTURE HOLDERS SECURED BY A FLOATING CHARGE,</w:t>
      </w:r>
    </w:p>
    <w:p w14:paraId="5A868CEB"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
        <w:gridCol w:w="1501"/>
        <w:gridCol w:w="1181"/>
        <w:gridCol w:w="1140"/>
        <w:gridCol w:w="2135"/>
        <w:gridCol w:w="2319"/>
      </w:tblGrid>
      <w:tr w:rsidR="00ED62E4" w:rsidRPr="00ED62E4" w14:paraId="757C5FDE" w14:textId="77777777" w:rsidTr="00ED62E4">
        <w:trPr>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D904E2"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 List "D"</w:t>
            </w:r>
          </w:p>
        </w:tc>
        <w:tc>
          <w:tcPr>
            <w:tcW w:w="6810"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9D596B" w14:textId="77777777" w:rsidR="00ED62E4" w:rsidRPr="00ED62E4" w:rsidRDefault="00ED62E4" w:rsidP="00ED62E4">
            <w:pPr>
              <w:rPr>
                <w:rFonts w:ascii="Arial" w:hAnsi="Arial" w:cs="Arial"/>
                <w:sz w:val="24"/>
                <w:szCs w:val="24"/>
              </w:rPr>
            </w:pPr>
            <w:r w:rsidRPr="00ED62E4">
              <w:rPr>
                <w:rFonts w:ascii="Arial" w:hAnsi="Arial" w:cs="Arial"/>
                <w:sz w:val="24"/>
                <w:szCs w:val="24"/>
              </w:rPr>
              <w:t>The names to be arranged in alphabetical order and numbered consecutively. Separate lists should be furnished of holders of each issue of debentures, if more than one issue has been made.</w:t>
            </w:r>
          </w:p>
        </w:tc>
      </w:tr>
      <w:tr w:rsidR="00ED62E4" w:rsidRPr="00ED62E4" w14:paraId="2DE56512" w14:textId="77777777" w:rsidTr="00ED62E4">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76CD8C" w14:textId="77777777" w:rsidR="00ED62E4" w:rsidRPr="00ED62E4" w:rsidRDefault="00ED62E4" w:rsidP="00ED62E4">
            <w:pPr>
              <w:rPr>
                <w:rFonts w:ascii="Arial" w:hAnsi="Arial" w:cs="Arial"/>
                <w:sz w:val="24"/>
                <w:szCs w:val="24"/>
              </w:rPr>
            </w:pPr>
            <w:r w:rsidRPr="00ED62E4">
              <w:rPr>
                <w:rFonts w:ascii="Arial" w:hAnsi="Arial" w:cs="Arial"/>
                <w:sz w:val="24"/>
                <w:szCs w:val="24"/>
              </w:rPr>
              <w:t>No.</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B83E1D" w14:textId="77777777" w:rsidR="00ED62E4" w:rsidRPr="00ED62E4" w:rsidRDefault="00ED62E4" w:rsidP="00ED62E4">
            <w:pPr>
              <w:rPr>
                <w:rFonts w:ascii="Arial" w:hAnsi="Arial" w:cs="Arial"/>
                <w:sz w:val="24"/>
                <w:szCs w:val="24"/>
              </w:rPr>
            </w:pPr>
            <w:r w:rsidRPr="00ED62E4">
              <w:rPr>
                <w:rFonts w:ascii="Arial" w:hAnsi="Arial" w:cs="Arial"/>
                <w:sz w:val="24"/>
                <w:szCs w:val="24"/>
              </w:rPr>
              <w:t>Name of holder</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33B899" w14:textId="77777777" w:rsidR="00ED62E4" w:rsidRPr="00ED62E4" w:rsidRDefault="00ED62E4" w:rsidP="00ED62E4">
            <w:pPr>
              <w:rPr>
                <w:rFonts w:ascii="Arial" w:hAnsi="Arial" w:cs="Arial"/>
                <w:sz w:val="24"/>
                <w:szCs w:val="24"/>
              </w:rPr>
            </w:pPr>
            <w:r w:rsidRPr="00ED62E4">
              <w:rPr>
                <w:rFonts w:ascii="Arial" w:hAnsi="Arial" w:cs="Arial"/>
                <w:sz w:val="24"/>
                <w:szCs w:val="24"/>
              </w:rPr>
              <w:t>Address</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3DAC29" w14:textId="77777777" w:rsidR="00ED62E4" w:rsidRPr="00ED62E4" w:rsidRDefault="00ED62E4" w:rsidP="00ED62E4">
            <w:pPr>
              <w:rPr>
                <w:rFonts w:ascii="Arial" w:hAnsi="Arial" w:cs="Arial"/>
                <w:sz w:val="24"/>
                <w:szCs w:val="24"/>
              </w:rPr>
            </w:pPr>
            <w:r w:rsidRPr="00ED62E4">
              <w:rPr>
                <w:rFonts w:ascii="Arial" w:hAnsi="Arial" w:cs="Arial"/>
                <w:sz w:val="24"/>
                <w:szCs w:val="24"/>
              </w:rPr>
              <w:t>Amount</w:t>
            </w:r>
          </w:p>
        </w:tc>
        <w:tc>
          <w:tcPr>
            <w:tcW w:w="21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026E00"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42A5F5" w14:textId="77777777" w:rsidR="00ED62E4" w:rsidRPr="00ED62E4" w:rsidRDefault="00ED62E4" w:rsidP="00ED62E4">
            <w:pPr>
              <w:rPr>
                <w:rFonts w:ascii="Arial" w:hAnsi="Arial" w:cs="Arial"/>
                <w:sz w:val="24"/>
                <w:szCs w:val="24"/>
              </w:rPr>
            </w:pPr>
            <w:r w:rsidRPr="00ED62E4">
              <w:rPr>
                <w:rFonts w:ascii="Arial" w:hAnsi="Arial" w:cs="Arial"/>
                <w:sz w:val="24"/>
                <w:szCs w:val="24"/>
              </w:rPr>
              <w:t>Description of assets over which security extends</w:t>
            </w:r>
          </w:p>
        </w:tc>
      </w:tr>
      <w:tr w:rsidR="00ED62E4" w:rsidRPr="00ED62E4" w14:paraId="5D5219A7" w14:textId="77777777" w:rsidTr="00ED62E4">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633ECD"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6D217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A936F5"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AE2A58"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1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9B6DE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D3FB08"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31AEFAE7"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20DC4497"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3D401213"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5E0225BD" w14:textId="77777777" w:rsidR="00ED62E4" w:rsidRPr="00ED62E4" w:rsidRDefault="00ED62E4" w:rsidP="00ED62E4">
      <w:pPr>
        <w:rPr>
          <w:rFonts w:ascii="Arial" w:hAnsi="Arial" w:cs="Arial"/>
          <w:sz w:val="24"/>
          <w:szCs w:val="24"/>
        </w:rPr>
      </w:pPr>
      <w:r w:rsidRPr="00ED62E4">
        <w:rPr>
          <w:rFonts w:ascii="Arial" w:hAnsi="Arial" w:cs="Arial"/>
          <w:sz w:val="24"/>
          <w:szCs w:val="24"/>
        </w:rPr>
        <w:t>_______</w:t>
      </w:r>
    </w:p>
    <w:p w14:paraId="136E9E67"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15BF879F" w14:textId="77777777" w:rsidR="00ED62E4" w:rsidRPr="00ED62E4" w:rsidRDefault="00ED62E4" w:rsidP="00ED62E4">
      <w:pPr>
        <w:rPr>
          <w:rFonts w:ascii="Arial" w:hAnsi="Arial" w:cs="Arial"/>
          <w:sz w:val="24"/>
          <w:szCs w:val="24"/>
        </w:rPr>
      </w:pPr>
      <w:r w:rsidRPr="00ED62E4">
        <w:rPr>
          <w:rFonts w:ascii="Arial" w:hAnsi="Arial" w:cs="Arial"/>
          <w:sz w:val="24"/>
          <w:szCs w:val="24"/>
        </w:rPr>
        <w:lastRenderedPageBreak/>
        <w:t>LIST "E"—UNSECURED CREDITORS.</w:t>
      </w:r>
    </w:p>
    <w:p w14:paraId="6FC2AD0F"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0"/>
        <w:gridCol w:w="1062"/>
        <w:gridCol w:w="1493"/>
        <w:gridCol w:w="1672"/>
        <w:gridCol w:w="2134"/>
        <w:gridCol w:w="1829"/>
      </w:tblGrid>
      <w:tr w:rsidR="00ED62E4" w:rsidRPr="00ED62E4" w14:paraId="0838E763" w14:textId="77777777" w:rsidTr="00ED62E4">
        <w:trPr>
          <w:jc w:val="center"/>
        </w:trPr>
        <w:tc>
          <w:tcPr>
            <w:tcW w:w="205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61189" w14:textId="77777777" w:rsidR="00ED62E4" w:rsidRPr="00ED62E4" w:rsidRDefault="00ED62E4" w:rsidP="00ED62E4">
            <w:pPr>
              <w:rPr>
                <w:rFonts w:ascii="Arial" w:hAnsi="Arial" w:cs="Arial"/>
                <w:sz w:val="24"/>
                <w:szCs w:val="24"/>
              </w:rPr>
            </w:pPr>
            <w:r w:rsidRPr="00ED62E4">
              <w:rPr>
                <w:rFonts w:ascii="Arial" w:hAnsi="Arial" w:cs="Arial"/>
                <w:sz w:val="24"/>
                <w:szCs w:val="24"/>
              </w:rPr>
              <w:t>Statement of affairs</w:t>
            </w:r>
            <w:r w:rsidRPr="00ED62E4">
              <w:rPr>
                <w:rFonts w:ascii="Arial" w:hAnsi="Arial" w:cs="Arial"/>
                <w:sz w:val="24"/>
                <w:szCs w:val="24"/>
              </w:rPr>
              <w:br/>
              <w:t>List "E"</w:t>
            </w:r>
          </w:p>
        </w:tc>
        <w:tc>
          <w:tcPr>
            <w:tcW w:w="8175"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8B7CA0" w14:textId="77777777" w:rsidR="00ED62E4" w:rsidRPr="00ED62E4" w:rsidRDefault="00ED62E4" w:rsidP="00ED62E4">
            <w:pPr>
              <w:rPr>
                <w:rFonts w:ascii="Arial" w:hAnsi="Arial" w:cs="Arial"/>
                <w:sz w:val="24"/>
                <w:szCs w:val="24"/>
              </w:rPr>
            </w:pPr>
            <w:r w:rsidRPr="00ED62E4">
              <w:rPr>
                <w:rFonts w:ascii="Arial" w:hAnsi="Arial" w:cs="Arial"/>
                <w:sz w:val="24"/>
                <w:szCs w:val="24"/>
              </w:rPr>
              <w:t>The names to be arranged in alphabetical order and numbered consecutively.</w:t>
            </w:r>
            <w:r w:rsidRPr="00ED62E4">
              <w:rPr>
                <w:rFonts w:ascii="Arial" w:hAnsi="Arial" w:cs="Arial"/>
                <w:sz w:val="24"/>
                <w:szCs w:val="24"/>
              </w:rPr>
              <w:br/>
            </w:r>
            <w:r w:rsidRPr="00ED62E4">
              <w:rPr>
                <w:rFonts w:ascii="Arial" w:hAnsi="Arial" w:cs="Arial"/>
                <w:sz w:val="24"/>
                <w:szCs w:val="24"/>
              </w:rPr>
              <w:br/>
              <w:t>NOTE:—When there is a contra account against the creditor less than his claim against the company, the amount of the creditors claim and the amount of the contra account should be shown in the third column and the balance only inserted under the heading "Amount of debt", thus:—</w:t>
            </w:r>
            <w:r w:rsidRPr="00ED62E4">
              <w:rPr>
                <w:rFonts w:ascii="Arial" w:hAnsi="Arial" w:cs="Arial"/>
                <w:sz w:val="24"/>
                <w:szCs w:val="24"/>
              </w:rPr>
              <w:br/>
            </w:r>
            <w:r w:rsidRPr="00ED62E4">
              <w:rPr>
                <w:rFonts w:ascii="Arial" w:hAnsi="Arial" w:cs="Arial"/>
                <w:sz w:val="24"/>
                <w:szCs w:val="24"/>
              </w:rPr>
              <w:br/>
              <w:t>Total amount of claim .. .. € .......</w:t>
            </w:r>
            <w:r w:rsidRPr="00ED62E4">
              <w:rPr>
                <w:rFonts w:ascii="Arial" w:hAnsi="Arial" w:cs="Arial"/>
                <w:sz w:val="24"/>
                <w:szCs w:val="24"/>
              </w:rPr>
              <w:br/>
              <w:t>Less: Contra account</w:t>
            </w:r>
            <w:proofErr w:type="gramStart"/>
            <w:r w:rsidRPr="00ED62E4">
              <w:rPr>
                <w:rFonts w:ascii="Arial" w:hAnsi="Arial" w:cs="Arial"/>
                <w:sz w:val="24"/>
                <w:szCs w:val="24"/>
              </w:rPr>
              <w:t xml:space="preserve"> ..</w:t>
            </w:r>
            <w:proofErr w:type="gramEnd"/>
            <w:r w:rsidRPr="00ED62E4">
              <w:rPr>
                <w:rFonts w:ascii="Arial" w:hAnsi="Arial" w:cs="Arial"/>
                <w:sz w:val="24"/>
                <w:szCs w:val="24"/>
              </w:rPr>
              <w:t xml:space="preserve"> .. </w:t>
            </w:r>
            <w:proofErr w:type="gramStart"/>
            <w:r w:rsidRPr="00ED62E4">
              <w:rPr>
                <w:rFonts w:ascii="Arial" w:hAnsi="Arial" w:cs="Arial"/>
                <w:sz w:val="24"/>
                <w:szCs w:val="24"/>
              </w:rPr>
              <w:t>..</w:t>
            </w:r>
            <w:proofErr w:type="gramEnd"/>
            <w:r w:rsidRPr="00ED62E4">
              <w:rPr>
                <w:rFonts w:ascii="Arial" w:hAnsi="Arial" w:cs="Arial"/>
                <w:sz w:val="24"/>
                <w:szCs w:val="24"/>
              </w:rPr>
              <w:br/>
            </w:r>
            <w:r w:rsidRPr="00ED62E4">
              <w:rPr>
                <w:rFonts w:ascii="Arial" w:hAnsi="Arial" w:cs="Arial"/>
                <w:sz w:val="24"/>
                <w:szCs w:val="24"/>
              </w:rPr>
              <w:br/>
              <w:t>No such set off should be included in the Schedule to trade debtors attached to List "B".</w:t>
            </w:r>
          </w:p>
        </w:tc>
      </w:tr>
      <w:tr w:rsidR="00ED62E4" w:rsidRPr="00ED62E4" w14:paraId="254A84ED" w14:textId="77777777" w:rsidTr="00ED62E4">
        <w:trPr>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116B9A" w14:textId="77777777" w:rsidR="00ED62E4" w:rsidRPr="00ED62E4" w:rsidRDefault="00ED62E4" w:rsidP="00ED62E4">
            <w:pPr>
              <w:rPr>
                <w:rFonts w:ascii="Arial" w:hAnsi="Arial" w:cs="Arial"/>
                <w:sz w:val="24"/>
                <w:szCs w:val="24"/>
              </w:rPr>
            </w:pPr>
            <w:r w:rsidRPr="00ED62E4">
              <w:rPr>
                <w:rFonts w:ascii="Arial" w:hAnsi="Arial" w:cs="Arial"/>
                <w:sz w:val="24"/>
                <w:szCs w:val="24"/>
              </w:rPr>
              <w:t>No.</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59B3FB" w14:textId="77777777" w:rsidR="00ED62E4" w:rsidRPr="00ED62E4" w:rsidRDefault="00ED62E4" w:rsidP="00ED62E4">
            <w:pPr>
              <w:rPr>
                <w:rFonts w:ascii="Arial" w:hAnsi="Arial" w:cs="Arial"/>
                <w:sz w:val="24"/>
                <w:szCs w:val="24"/>
              </w:rPr>
            </w:pPr>
            <w:r w:rsidRPr="00ED62E4">
              <w:rPr>
                <w:rFonts w:ascii="Arial" w:hAnsi="Arial" w:cs="Arial"/>
                <w:sz w:val="24"/>
                <w:szCs w:val="24"/>
              </w:rPr>
              <w:t>Name</w:t>
            </w:r>
          </w:p>
        </w:tc>
        <w:tc>
          <w:tcPr>
            <w:tcW w:w="1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5A977F" w14:textId="77777777" w:rsidR="00ED62E4" w:rsidRPr="00ED62E4" w:rsidRDefault="00ED62E4" w:rsidP="00ED62E4">
            <w:pPr>
              <w:rPr>
                <w:rFonts w:ascii="Arial" w:hAnsi="Arial" w:cs="Arial"/>
                <w:sz w:val="24"/>
                <w:szCs w:val="24"/>
              </w:rPr>
            </w:pPr>
            <w:r w:rsidRPr="00ED62E4">
              <w:rPr>
                <w:rFonts w:ascii="Arial" w:hAnsi="Arial" w:cs="Arial"/>
                <w:sz w:val="24"/>
                <w:szCs w:val="24"/>
              </w:rPr>
              <w:t>Address</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72D1E1" w14:textId="77777777" w:rsidR="00ED62E4" w:rsidRPr="00ED62E4" w:rsidRDefault="00ED62E4" w:rsidP="00ED62E4">
            <w:pPr>
              <w:rPr>
                <w:rFonts w:ascii="Arial" w:hAnsi="Arial" w:cs="Arial"/>
                <w:sz w:val="24"/>
                <w:szCs w:val="24"/>
              </w:rPr>
            </w:pPr>
            <w:r w:rsidRPr="00ED62E4">
              <w:rPr>
                <w:rFonts w:ascii="Arial" w:hAnsi="Arial" w:cs="Arial"/>
                <w:sz w:val="24"/>
                <w:szCs w:val="24"/>
              </w:rPr>
              <w:t>Amount of debt</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EA9069" w14:textId="77777777" w:rsidR="00ED62E4" w:rsidRPr="00ED62E4" w:rsidRDefault="00ED62E4" w:rsidP="00ED62E4">
            <w:pPr>
              <w:rPr>
                <w:rFonts w:ascii="Arial" w:hAnsi="Arial" w:cs="Arial"/>
                <w:sz w:val="24"/>
                <w:szCs w:val="24"/>
              </w:rPr>
            </w:pPr>
            <w:r w:rsidRPr="00ED62E4">
              <w:rPr>
                <w:rFonts w:ascii="Arial" w:hAnsi="Arial" w:cs="Arial"/>
                <w:sz w:val="24"/>
                <w:szCs w:val="24"/>
              </w:rPr>
              <w:t>Date when contracted</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B2E6BB" w14:textId="77777777" w:rsidR="00ED62E4" w:rsidRPr="00ED62E4" w:rsidRDefault="00ED62E4" w:rsidP="00ED62E4">
            <w:pPr>
              <w:rPr>
                <w:rFonts w:ascii="Arial" w:hAnsi="Arial" w:cs="Arial"/>
                <w:sz w:val="24"/>
                <w:szCs w:val="24"/>
              </w:rPr>
            </w:pPr>
            <w:r w:rsidRPr="00ED62E4">
              <w:rPr>
                <w:rFonts w:ascii="Arial" w:hAnsi="Arial" w:cs="Arial"/>
                <w:sz w:val="24"/>
                <w:szCs w:val="24"/>
              </w:rPr>
              <w:t>Consideration</w:t>
            </w:r>
          </w:p>
        </w:tc>
      </w:tr>
      <w:tr w:rsidR="00ED62E4" w:rsidRPr="00ED62E4" w14:paraId="0569BBFC" w14:textId="77777777" w:rsidTr="00ED62E4">
        <w:trPr>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DA4EA4"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07BB8C"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B2DF1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268C71"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E69F58"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7BDA1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6FA26AC6" w14:textId="77777777" w:rsidTr="00ED62E4">
        <w:trPr>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5D650C"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FA6788" w14:textId="77777777" w:rsidR="00ED62E4" w:rsidRPr="00ED62E4" w:rsidRDefault="00ED62E4" w:rsidP="00ED62E4">
            <w:pPr>
              <w:rPr>
                <w:rFonts w:ascii="Arial" w:hAnsi="Arial" w:cs="Arial"/>
                <w:sz w:val="24"/>
                <w:szCs w:val="24"/>
              </w:rPr>
            </w:pPr>
            <w:r w:rsidRPr="00ED62E4">
              <w:rPr>
                <w:rFonts w:ascii="Arial" w:hAnsi="Arial" w:cs="Arial"/>
                <w:sz w:val="24"/>
                <w:szCs w:val="24"/>
              </w:rPr>
              <w:t>Unsecured balance of creditors partly secured—brought from List "A"</w:t>
            </w:r>
            <w:r w:rsidRPr="00ED62E4">
              <w:rPr>
                <w:rFonts w:ascii="Arial" w:hAnsi="Arial" w:cs="Arial"/>
                <w:sz w:val="24"/>
                <w:szCs w:val="24"/>
              </w:rPr>
              <w:br/>
            </w:r>
            <w:r w:rsidRPr="00ED62E4">
              <w:rPr>
                <w:rFonts w:ascii="Arial" w:hAnsi="Arial" w:cs="Arial"/>
                <w:sz w:val="24"/>
                <w:szCs w:val="24"/>
              </w:rPr>
              <w:br/>
              <w:t>Balance not preferential of preferential creditors—brought from List "C".</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62B502"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C6D715"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3613CE"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r w:rsidR="00ED62E4" w:rsidRPr="00ED62E4" w14:paraId="5D73E579" w14:textId="77777777" w:rsidTr="00ED62E4">
        <w:trPr>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E71CD3"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49B4F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B0AAFF"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9CB9E7"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948E69"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283486" w14:textId="77777777" w:rsidR="00ED62E4" w:rsidRPr="00ED62E4" w:rsidRDefault="00ED62E4" w:rsidP="00ED62E4">
            <w:pPr>
              <w:rPr>
                <w:rFonts w:ascii="Arial" w:hAnsi="Arial" w:cs="Arial"/>
                <w:sz w:val="24"/>
                <w:szCs w:val="24"/>
              </w:rPr>
            </w:pPr>
            <w:r w:rsidRPr="00ED62E4">
              <w:rPr>
                <w:rFonts w:ascii="Arial" w:hAnsi="Arial" w:cs="Arial"/>
                <w:sz w:val="24"/>
                <w:szCs w:val="24"/>
              </w:rPr>
              <w:t>...</w:t>
            </w:r>
          </w:p>
        </w:tc>
      </w:tr>
    </w:tbl>
    <w:p w14:paraId="42374945" w14:textId="77777777" w:rsidR="00ED62E4" w:rsidRPr="00ED62E4" w:rsidRDefault="00ED62E4" w:rsidP="00ED62E4">
      <w:pPr>
        <w:rPr>
          <w:rFonts w:ascii="Arial" w:hAnsi="Arial" w:cs="Arial"/>
          <w:b/>
          <w:bCs/>
          <w:sz w:val="24"/>
          <w:szCs w:val="24"/>
        </w:rPr>
      </w:pPr>
      <w:r w:rsidRPr="00ED62E4">
        <w:rPr>
          <w:rFonts w:ascii="Arial" w:hAnsi="Arial" w:cs="Arial"/>
          <w:b/>
          <w:bCs/>
          <w:sz w:val="24"/>
          <w:szCs w:val="24"/>
        </w:rPr>
        <w:t> </w:t>
      </w:r>
    </w:p>
    <w:p w14:paraId="5E02AEA3" w14:textId="77777777" w:rsidR="00ED62E4" w:rsidRPr="00ED62E4" w:rsidRDefault="00ED62E4" w:rsidP="00ED62E4">
      <w:pPr>
        <w:rPr>
          <w:rFonts w:ascii="Arial" w:hAnsi="Arial" w:cs="Arial"/>
          <w:sz w:val="24"/>
          <w:szCs w:val="24"/>
        </w:rPr>
      </w:pPr>
      <w:r w:rsidRPr="00ED62E4">
        <w:rPr>
          <w:rFonts w:ascii="Arial" w:hAnsi="Arial" w:cs="Arial"/>
          <w:sz w:val="24"/>
          <w:szCs w:val="24"/>
        </w:rPr>
        <w:t>(Signed)</w:t>
      </w:r>
    </w:p>
    <w:p w14:paraId="27F28380" w14:textId="77777777" w:rsidR="00ED62E4" w:rsidRPr="00ED62E4" w:rsidRDefault="00ED62E4" w:rsidP="00ED62E4">
      <w:pPr>
        <w:rPr>
          <w:rFonts w:ascii="Arial" w:hAnsi="Arial" w:cs="Arial"/>
          <w:sz w:val="24"/>
          <w:szCs w:val="24"/>
        </w:rPr>
      </w:pPr>
      <w:r w:rsidRPr="00ED62E4">
        <w:rPr>
          <w:rFonts w:ascii="Arial" w:hAnsi="Arial" w:cs="Arial"/>
          <w:sz w:val="24"/>
          <w:szCs w:val="24"/>
        </w:rPr>
        <w:t> </w:t>
      </w:r>
    </w:p>
    <w:p w14:paraId="1DAB88A3" w14:textId="77777777" w:rsidR="00ED62E4" w:rsidRPr="00ED62E4" w:rsidRDefault="00ED62E4" w:rsidP="00ED62E4">
      <w:pPr>
        <w:rPr>
          <w:rFonts w:ascii="Arial" w:hAnsi="Arial" w:cs="Arial"/>
          <w:sz w:val="24"/>
          <w:szCs w:val="24"/>
        </w:rPr>
      </w:pPr>
      <w:r w:rsidRPr="00ED62E4">
        <w:rPr>
          <w:rFonts w:ascii="Arial" w:hAnsi="Arial" w:cs="Arial"/>
          <w:i/>
          <w:iCs/>
          <w:sz w:val="24"/>
          <w:szCs w:val="24"/>
        </w:rPr>
        <w:t>Substituted by </w:t>
      </w:r>
      <w:hyperlink r:id="rId4" w:history="1">
        <w:r w:rsidRPr="00ED62E4">
          <w:rPr>
            <w:rStyle w:val="Hyperlink"/>
            <w:rFonts w:ascii="Arial" w:hAnsi="Arial" w:cs="Arial"/>
            <w:sz w:val="24"/>
            <w:szCs w:val="24"/>
          </w:rPr>
          <w:t>SI 255 of 2015</w:t>
        </w:r>
      </w:hyperlink>
      <w:r w:rsidRPr="00ED62E4">
        <w:rPr>
          <w:rFonts w:ascii="Arial" w:hAnsi="Arial" w:cs="Arial"/>
          <w:i/>
          <w:iCs/>
          <w:sz w:val="24"/>
          <w:szCs w:val="24"/>
        </w:rPr>
        <w:t>, effective 1 July 2015.</w:t>
      </w:r>
    </w:p>
    <w:p w14:paraId="7ED7801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4"/>
    <w:rsid w:val="00003D64"/>
    <w:rsid w:val="001F1D35"/>
    <w:rsid w:val="00221481"/>
    <w:rsid w:val="003625E7"/>
    <w:rsid w:val="00492DF5"/>
    <w:rsid w:val="004F13AF"/>
    <w:rsid w:val="00914DED"/>
    <w:rsid w:val="00C506D3"/>
    <w:rsid w:val="00CF59A2"/>
    <w:rsid w:val="00ED62E4"/>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43F3"/>
  <w15:chartTrackingRefBased/>
  <w15:docId w15:val="{F6B2784D-202E-4A5B-80F8-90A51FBB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D62E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D62E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D62E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D62E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D62E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D6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2E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D62E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D62E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D62E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D62E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D6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2E4"/>
    <w:rPr>
      <w:rFonts w:eastAsiaTheme="majorEastAsia" w:cstheme="majorBidi"/>
      <w:color w:val="272727" w:themeColor="text1" w:themeTint="D8"/>
    </w:rPr>
  </w:style>
  <w:style w:type="paragraph" w:styleId="Title">
    <w:name w:val="Title"/>
    <w:basedOn w:val="Normal"/>
    <w:next w:val="Normal"/>
    <w:link w:val="TitleChar"/>
    <w:uiPriority w:val="10"/>
    <w:qFormat/>
    <w:rsid w:val="00ED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2E4"/>
    <w:pPr>
      <w:spacing w:before="160"/>
      <w:jc w:val="center"/>
    </w:pPr>
    <w:rPr>
      <w:i/>
      <w:iCs/>
      <w:color w:val="404040" w:themeColor="text1" w:themeTint="BF"/>
    </w:rPr>
  </w:style>
  <w:style w:type="character" w:customStyle="1" w:styleId="QuoteChar">
    <w:name w:val="Quote Char"/>
    <w:basedOn w:val="DefaultParagraphFont"/>
    <w:link w:val="Quote"/>
    <w:uiPriority w:val="29"/>
    <w:rsid w:val="00ED62E4"/>
    <w:rPr>
      <w:i/>
      <w:iCs/>
      <w:color w:val="404040" w:themeColor="text1" w:themeTint="BF"/>
    </w:rPr>
  </w:style>
  <w:style w:type="paragraph" w:styleId="ListParagraph">
    <w:name w:val="List Paragraph"/>
    <w:basedOn w:val="Normal"/>
    <w:uiPriority w:val="34"/>
    <w:qFormat/>
    <w:rsid w:val="00ED62E4"/>
    <w:pPr>
      <w:ind w:left="720"/>
      <w:contextualSpacing/>
    </w:pPr>
  </w:style>
  <w:style w:type="character" w:styleId="IntenseEmphasis">
    <w:name w:val="Intense Emphasis"/>
    <w:basedOn w:val="DefaultParagraphFont"/>
    <w:uiPriority w:val="21"/>
    <w:qFormat/>
    <w:rsid w:val="00ED62E4"/>
    <w:rPr>
      <w:i/>
      <w:iCs/>
      <w:color w:val="005383" w:themeColor="accent1" w:themeShade="BF"/>
    </w:rPr>
  </w:style>
  <w:style w:type="paragraph" w:styleId="IntenseQuote">
    <w:name w:val="Intense Quote"/>
    <w:basedOn w:val="Normal"/>
    <w:next w:val="Normal"/>
    <w:link w:val="IntenseQuoteChar"/>
    <w:uiPriority w:val="30"/>
    <w:qFormat/>
    <w:rsid w:val="00ED62E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D62E4"/>
    <w:rPr>
      <w:i/>
      <w:iCs/>
      <w:color w:val="005383" w:themeColor="accent1" w:themeShade="BF"/>
    </w:rPr>
  </w:style>
  <w:style w:type="character" w:styleId="IntenseReference">
    <w:name w:val="Intense Reference"/>
    <w:basedOn w:val="DefaultParagraphFont"/>
    <w:uiPriority w:val="32"/>
    <w:qFormat/>
    <w:rsid w:val="00ED62E4"/>
    <w:rPr>
      <w:b/>
      <w:bCs/>
      <w:smallCaps/>
      <w:color w:val="005383" w:themeColor="accent1" w:themeShade="BF"/>
      <w:spacing w:val="5"/>
    </w:rPr>
  </w:style>
  <w:style w:type="character" w:styleId="Hyperlink">
    <w:name w:val="Hyperlink"/>
    <w:basedOn w:val="DefaultParagraphFont"/>
    <w:uiPriority w:val="99"/>
    <w:unhideWhenUsed/>
    <w:rsid w:val="00ED62E4"/>
    <w:rPr>
      <w:color w:val="003657" w:themeColor="hyperlink"/>
      <w:u w:val="single"/>
    </w:rPr>
  </w:style>
  <w:style w:type="character" w:styleId="UnresolvedMention">
    <w:name w:val="Unresolved Mention"/>
    <w:basedOn w:val="DefaultParagraphFont"/>
    <w:uiPriority w:val="99"/>
    <w:semiHidden/>
    <w:unhideWhenUsed/>
    <w:rsid w:val="00ED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87755">
      <w:bodyDiv w:val="1"/>
      <w:marLeft w:val="0"/>
      <w:marRight w:val="0"/>
      <w:marTop w:val="0"/>
      <w:marBottom w:val="0"/>
      <w:divBdr>
        <w:top w:val="none" w:sz="0" w:space="0" w:color="auto"/>
        <w:left w:val="none" w:sz="0" w:space="0" w:color="auto"/>
        <w:bottom w:val="none" w:sz="0" w:space="0" w:color="auto"/>
        <w:right w:val="none" w:sz="0" w:space="0" w:color="auto"/>
      </w:divBdr>
      <w:divsChild>
        <w:div w:id="2057847974">
          <w:marLeft w:val="0"/>
          <w:marRight w:val="0"/>
          <w:marTop w:val="0"/>
          <w:marBottom w:val="0"/>
          <w:divBdr>
            <w:top w:val="none" w:sz="0" w:space="0" w:color="auto"/>
            <w:left w:val="none" w:sz="0" w:space="0" w:color="auto"/>
            <w:bottom w:val="none" w:sz="0" w:space="0" w:color="auto"/>
            <w:right w:val="none" w:sz="0" w:space="0" w:color="auto"/>
          </w:divBdr>
        </w:div>
        <w:div w:id="121460589">
          <w:marLeft w:val="0"/>
          <w:marRight w:val="0"/>
          <w:marTop w:val="0"/>
          <w:marBottom w:val="0"/>
          <w:divBdr>
            <w:top w:val="none" w:sz="0" w:space="0" w:color="auto"/>
            <w:left w:val="none" w:sz="0" w:space="0" w:color="auto"/>
            <w:bottom w:val="none" w:sz="0" w:space="0" w:color="auto"/>
            <w:right w:val="none" w:sz="0" w:space="0" w:color="auto"/>
          </w:divBdr>
        </w:div>
        <w:div w:id="1586308334">
          <w:marLeft w:val="0"/>
          <w:marRight w:val="0"/>
          <w:marTop w:val="0"/>
          <w:marBottom w:val="0"/>
          <w:divBdr>
            <w:top w:val="none" w:sz="0" w:space="0" w:color="auto"/>
            <w:left w:val="none" w:sz="0" w:space="0" w:color="auto"/>
            <w:bottom w:val="none" w:sz="0" w:space="0" w:color="auto"/>
            <w:right w:val="none" w:sz="0" w:space="0" w:color="auto"/>
          </w:divBdr>
        </w:div>
        <w:div w:id="153882047">
          <w:marLeft w:val="0"/>
          <w:marRight w:val="0"/>
          <w:marTop w:val="0"/>
          <w:marBottom w:val="0"/>
          <w:divBdr>
            <w:top w:val="none" w:sz="0" w:space="0" w:color="auto"/>
            <w:left w:val="none" w:sz="0" w:space="0" w:color="auto"/>
            <w:bottom w:val="none" w:sz="0" w:space="0" w:color="auto"/>
            <w:right w:val="none" w:sz="0" w:space="0" w:color="auto"/>
          </w:divBdr>
        </w:div>
        <w:div w:id="562758864">
          <w:marLeft w:val="0"/>
          <w:marRight w:val="0"/>
          <w:marTop w:val="0"/>
          <w:marBottom w:val="0"/>
          <w:divBdr>
            <w:top w:val="none" w:sz="0" w:space="0" w:color="auto"/>
            <w:left w:val="none" w:sz="0" w:space="0" w:color="auto"/>
            <w:bottom w:val="none" w:sz="0" w:space="0" w:color="auto"/>
            <w:right w:val="none" w:sz="0" w:space="0" w:color="auto"/>
          </w:divBdr>
        </w:div>
        <w:div w:id="521750760">
          <w:marLeft w:val="0"/>
          <w:marRight w:val="0"/>
          <w:marTop w:val="0"/>
          <w:marBottom w:val="0"/>
          <w:divBdr>
            <w:top w:val="none" w:sz="0" w:space="0" w:color="auto"/>
            <w:left w:val="none" w:sz="0" w:space="0" w:color="auto"/>
            <w:bottom w:val="none" w:sz="0" w:space="0" w:color="auto"/>
            <w:right w:val="none" w:sz="0" w:space="0" w:color="auto"/>
          </w:divBdr>
        </w:div>
        <w:div w:id="1223443118">
          <w:marLeft w:val="0"/>
          <w:marRight w:val="0"/>
          <w:marTop w:val="0"/>
          <w:marBottom w:val="0"/>
          <w:divBdr>
            <w:top w:val="none" w:sz="0" w:space="0" w:color="auto"/>
            <w:left w:val="none" w:sz="0" w:space="0" w:color="auto"/>
            <w:bottom w:val="none" w:sz="0" w:space="0" w:color="auto"/>
            <w:right w:val="none" w:sz="0" w:space="0" w:color="auto"/>
          </w:divBdr>
        </w:div>
      </w:divsChild>
    </w:div>
    <w:div w:id="583223900">
      <w:bodyDiv w:val="1"/>
      <w:marLeft w:val="0"/>
      <w:marRight w:val="0"/>
      <w:marTop w:val="0"/>
      <w:marBottom w:val="0"/>
      <w:divBdr>
        <w:top w:val="none" w:sz="0" w:space="0" w:color="auto"/>
        <w:left w:val="none" w:sz="0" w:space="0" w:color="auto"/>
        <w:bottom w:val="none" w:sz="0" w:space="0" w:color="auto"/>
        <w:right w:val="none" w:sz="0" w:space="0" w:color="auto"/>
      </w:divBdr>
      <w:divsChild>
        <w:div w:id="346912684">
          <w:marLeft w:val="0"/>
          <w:marRight w:val="0"/>
          <w:marTop w:val="0"/>
          <w:marBottom w:val="0"/>
          <w:divBdr>
            <w:top w:val="none" w:sz="0" w:space="0" w:color="auto"/>
            <w:left w:val="none" w:sz="0" w:space="0" w:color="auto"/>
            <w:bottom w:val="none" w:sz="0" w:space="0" w:color="auto"/>
            <w:right w:val="none" w:sz="0" w:space="0" w:color="auto"/>
          </w:divBdr>
        </w:div>
        <w:div w:id="1850371887">
          <w:marLeft w:val="0"/>
          <w:marRight w:val="0"/>
          <w:marTop w:val="0"/>
          <w:marBottom w:val="0"/>
          <w:divBdr>
            <w:top w:val="none" w:sz="0" w:space="0" w:color="auto"/>
            <w:left w:val="none" w:sz="0" w:space="0" w:color="auto"/>
            <w:bottom w:val="none" w:sz="0" w:space="0" w:color="auto"/>
            <w:right w:val="none" w:sz="0" w:space="0" w:color="auto"/>
          </w:divBdr>
        </w:div>
        <w:div w:id="1854218822">
          <w:marLeft w:val="0"/>
          <w:marRight w:val="0"/>
          <w:marTop w:val="0"/>
          <w:marBottom w:val="0"/>
          <w:divBdr>
            <w:top w:val="none" w:sz="0" w:space="0" w:color="auto"/>
            <w:left w:val="none" w:sz="0" w:space="0" w:color="auto"/>
            <w:bottom w:val="none" w:sz="0" w:space="0" w:color="auto"/>
            <w:right w:val="none" w:sz="0" w:space="0" w:color="auto"/>
          </w:divBdr>
        </w:div>
        <w:div w:id="1597790396">
          <w:marLeft w:val="0"/>
          <w:marRight w:val="0"/>
          <w:marTop w:val="0"/>
          <w:marBottom w:val="0"/>
          <w:divBdr>
            <w:top w:val="none" w:sz="0" w:space="0" w:color="auto"/>
            <w:left w:val="none" w:sz="0" w:space="0" w:color="auto"/>
            <w:bottom w:val="none" w:sz="0" w:space="0" w:color="auto"/>
            <w:right w:val="none" w:sz="0" w:space="0" w:color="auto"/>
          </w:divBdr>
        </w:div>
        <w:div w:id="362101257">
          <w:marLeft w:val="0"/>
          <w:marRight w:val="0"/>
          <w:marTop w:val="0"/>
          <w:marBottom w:val="0"/>
          <w:divBdr>
            <w:top w:val="none" w:sz="0" w:space="0" w:color="auto"/>
            <w:left w:val="none" w:sz="0" w:space="0" w:color="auto"/>
            <w:bottom w:val="none" w:sz="0" w:space="0" w:color="auto"/>
            <w:right w:val="none" w:sz="0" w:space="0" w:color="auto"/>
          </w:divBdr>
        </w:div>
        <w:div w:id="362754949">
          <w:marLeft w:val="0"/>
          <w:marRight w:val="0"/>
          <w:marTop w:val="0"/>
          <w:marBottom w:val="0"/>
          <w:divBdr>
            <w:top w:val="none" w:sz="0" w:space="0" w:color="auto"/>
            <w:left w:val="none" w:sz="0" w:space="0" w:color="auto"/>
            <w:bottom w:val="none" w:sz="0" w:space="0" w:color="auto"/>
            <w:right w:val="none" w:sz="0" w:space="0" w:color="auto"/>
          </w:divBdr>
        </w:div>
        <w:div w:id="54915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2026-01-27T14:41:00Z</dcterms:created>
  <dcterms:modified xsi:type="dcterms:W3CDTF">2026-01-27T14:44:00Z</dcterms:modified>
</cp:coreProperties>
</file>