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FE39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bookmarkStart w:id="0" w:name="_T13"/>
      <w:r w:rsidRPr="00941186">
        <w:rPr>
          <w:rFonts w:ascii="Arial" w:hAnsi="Arial" w:cs="Arial"/>
          <w:sz w:val="24"/>
          <w:szCs w:val="24"/>
          <w:u w:val="single"/>
        </w:rPr>
        <w:t>No. 13</w:t>
      </w:r>
      <w:bookmarkEnd w:id="0"/>
    </w:p>
    <w:p w14:paraId="7C07BA47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STATEMENT REQUIRED TO GROUND APPLICATION FOR JUDICIAL REVIEW</w:t>
      </w:r>
    </w:p>
    <w:p w14:paraId="4F823372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[Title]</w:t>
      </w:r>
    </w:p>
    <w:p w14:paraId="50FC8DC8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(a) Applicant’s name:</w:t>
      </w:r>
    </w:p>
    <w:p w14:paraId="03D804AE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(b) Applicant’s address:</w:t>
      </w:r>
    </w:p>
    <w:p w14:paraId="11384495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(c) Applicant’s description:</w:t>
      </w:r>
    </w:p>
    <w:p w14:paraId="36ABB28A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(d) Relief sought:</w:t>
      </w:r>
    </w:p>
    <w:p w14:paraId="73ED2AA0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(e) Grounds upon which such relief is sought:</w:t>
      </w:r>
    </w:p>
    <w:p w14:paraId="6C893BCD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[</w:t>
      </w:r>
      <w:r w:rsidRPr="00941186">
        <w:rPr>
          <w:rFonts w:ascii="Arial" w:hAnsi="Arial" w:cs="Arial"/>
          <w:i/>
          <w:iCs/>
          <w:sz w:val="24"/>
          <w:szCs w:val="24"/>
        </w:rPr>
        <w:t>Note: the applicant should state precisely each such ground, giving particulars where appropriate, and identify in respect of each ground the facts or matters relied upon as supporting that ground</w:t>
      </w:r>
      <w:r w:rsidRPr="00941186">
        <w:rPr>
          <w:rFonts w:ascii="Arial" w:hAnsi="Arial" w:cs="Arial"/>
          <w:sz w:val="24"/>
          <w:szCs w:val="24"/>
        </w:rPr>
        <w:t>.]</w:t>
      </w:r>
    </w:p>
    <w:p w14:paraId="67C81517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(g) Applicant’s address for service within the jurisdiction (if acting in person):</w:t>
      </w:r>
    </w:p>
    <w:p w14:paraId="01DE09AC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 xml:space="preserve">Dated this ... day of </w:t>
      </w:r>
      <w:proofErr w:type="gramStart"/>
      <w:r w:rsidRPr="00941186">
        <w:rPr>
          <w:rFonts w:ascii="Arial" w:hAnsi="Arial" w:cs="Arial"/>
          <w:sz w:val="24"/>
          <w:szCs w:val="24"/>
        </w:rPr>
        <w:t>.....</w:t>
      </w:r>
      <w:proofErr w:type="gramEnd"/>
      <w:r w:rsidRPr="00941186">
        <w:rPr>
          <w:rFonts w:ascii="Arial" w:hAnsi="Arial" w:cs="Arial"/>
          <w:sz w:val="24"/>
          <w:szCs w:val="24"/>
        </w:rPr>
        <w:t xml:space="preserve"> 20</w:t>
      </w:r>
    </w:p>
    <w:p w14:paraId="3E25B7B1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(Signed)</w:t>
      </w:r>
    </w:p>
    <w:p w14:paraId="4804E196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Applicant/Solicitors</w:t>
      </w:r>
    </w:p>
    <w:p w14:paraId="7E4F11A1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sz w:val="24"/>
          <w:szCs w:val="24"/>
        </w:rPr>
        <w:t> </w:t>
      </w:r>
    </w:p>
    <w:p w14:paraId="3A643B09" w14:textId="77777777" w:rsidR="00941186" w:rsidRPr="00941186" w:rsidRDefault="00941186" w:rsidP="00941186">
      <w:pPr>
        <w:rPr>
          <w:rFonts w:ascii="Arial" w:hAnsi="Arial" w:cs="Arial"/>
          <w:sz w:val="24"/>
          <w:szCs w:val="24"/>
        </w:rPr>
      </w:pPr>
      <w:r w:rsidRPr="00941186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941186">
          <w:rPr>
            <w:rStyle w:val="Hyperlink"/>
            <w:rFonts w:ascii="Arial" w:hAnsi="Arial" w:cs="Arial"/>
            <w:sz w:val="24"/>
            <w:szCs w:val="24"/>
          </w:rPr>
          <w:t>SI 691 of 2011</w:t>
        </w:r>
      </w:hyperlink>
      <w:r w:rsidRPr="00941186">
        <w:rPr>
          <w:rFonts w:ascii="Arial" w:hAnsi="Arial" w:cs="Arial"/>
          <w:i/>
          <w:iCs/>
          <w:sz w:val="24"/>
          <w:szCs w:val="24"/>
        </w:rPr>
        <w:t>, effective 1 January 2012.</w:t>
      </w:r>
    </w:p>
    <w:p w14:paraId="78855ED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86"/>
    <w:rsid w:val="00003D64"/>
    <w:rsid w:val="001F1D35"/>
    <w:rsid w:val="00221481"/>
    <w:rsid w:val="0043318F"/>
    <w:rsid w:val="00492DF5"/>
    <w:rsid w:val="004F13AF"/>
    <w:rsid w:val="00914DED"/>
    <w:rsid w:val="00941186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B76F"/>
  <w15:chartTrackingRefBased/>
  <w15:docId w15:val="{B1E8F33E-C10D-4FB9-8FF8-BC6047A4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94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86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186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186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186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86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186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186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1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1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1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1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1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1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186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186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186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186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1186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1/si/69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2026-01-30T15:43:00Z</dcterms:created>
  <dcterms:modified xsi:type="dcterms:W3CDTF">2026-01-30T15:44:00Z</dcterms:modified>
</cp:coreProperties>
</file>