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DAE3" w14:textId="77777777" w:rsidR="00C341DB" w:rsidRPr="00C341DB" w:rsidRDefault="00C341DB" w:rsidP="00C341DB">
      <w:pPr>
        <w:rPr>
          <w:rFonts w:ascii="Arial" w:hAnsi="Arial" w:cs="Arial"/>
          <w:sz w:val="24"/>
          <w:szCs w:val="24"/>
        </w:rPr>
      </w:pPr>
      <w:bookmarkStart w:id="0" w:name="#Form16"/>
      <w:r w:rsidRPr="00C341DB">
        <w:rPr>
          <w:rFonts w:ascii="Arial" w:hAnsi="Arial" w:cs="Arial"/>
          <w:sz w:val="24"/>
          <w:szCs w:val="24"/>
          <w:u w:val="single"/>
        </w:rPr>
        <w:t>No. 16.</w:t>
      </w:r>
      <w:bookmarkEnd w:id="0"/>
    </w:p>
    <w:p w14:paraId="1C100FB5" w14:textId="77777777" w:rsidR="00C341DB" w:rsidRPr="00C341DB" w:rsidRDefault="00C341DB" w:rsidP="00C341DB">
      <w:pPr>
        <w:rPr>
          <w:rFonts w:ascii="Arial" w:hAnsi="Arial" w:cs="Arial"/>
          <w:sz w:val="24"/>
          <w:szCs w:val="24"/>
        </w:rPr>
      </w:pPr>
      <w:r w:rsidRPr="00C341DB">
        <w:rPr>
          <w:rFonts w:ascii="Arial" w:hAnsi="Arial" w:cs="Arial"/>
          <w:sz w:val="24"/>
          <w:szCs w:val="24"/>
        </w:rPr>
        <w:t>O. 55, r. 46</w:t>
      </w:r>
    </w:p>
    <w:p w14:paraId="2F37530B" w14:textId="77777777" w:rsidR="00C341DB" w:rsidRPr="00C341DB" w:rsidRDefault="00C341DB" w:rsidP="00C341DB">
      <w:pPr>
        <w:rPr>
          <w:rFonts w:ascii="Arial" w:hAnsi="Arial" w:cs="Arial"/>
          <w:sz w:val="24"/>
          <w:szCs w:val="24"/>
        </w:rPr>
      </w:pPr>
      <w:r w:rsidRPr="00C341DB">
        <w:rPr>
          <w:rFonts w:ascii="Arial" w:hAnsi="Arial" w:cs="Arial"/>
          <w:sz w:val="24"/>
          <w:szCs w:val="24"/>
        </w:rPr>
        <w:t> </w:t>
      </w:r>
    </w:p>
    <w:p w14:paraId="7879A0FD" w14:textId="77777777" w:rsidR="00C341DB" w:rsidRPr="00C341DB" w:rsidRDefault="00C341DB" w:rsidP="00C341DB">
      <w:pPr>
        <w:rPr>
          <w:rFonts w:ascii="Arial" w:hAnsi="Arial" w:cs="Arial"/>
          <w:sz w:val="24"/>
          <w:szCs w:val="24"/>
        </w:rPr>
      </w:pPr>
      <w:r w:rsidRPr="00C341DB">
        <w:rPr>
          <w:rFonts w:ascii="Arial" w:hAnsi="Arial" w:cs="Arial"/>
          <w:sz w:val="24"/>
          <w:szCs w:val="24"/>
        </w:rPr>
        <w:t>CERTIFICATE OF EXAMINER.</w:t>
      </w:r>
    </w:p>
    <w:p w14:paraId="6D21FB80" w14:textId="77777777" w:rsidR="00C341DB" w:rsidRPr="00C341DB" w:rsidRDefault="00C341DB" w:rsidP="00C341DB">
      <w:pPr>
        <w:rPr>
          <w:rFonts w:ascii="Arial" w:hAnsi="Arial" w:cs="Arial"/>
          <w:sz w:val="24"/>
          <w:szCs w:val="24"/>
        </w:rPr>
      </w:pPr>
      <w:r w:rsidRPr="00C341DB">
        <w:rPr>
          <w:rFonts w:ascii="Arial" w:hAnsi="Arial" w:cs="Arial"/>
          <w:sz w:val="24"/>
          <w:szCs w:val="24"/>
        </w:rPr>
        <w:t>_______</w:t>
      </w:r>
    </w:p>
    <w:p w14:paraId="4BBA456D" w14:textId="77777777" w:rsidR="00C341DB" w:rsidRPr="00C341DB" w:rsidRDefault="00C341DB" w:rsidP="00C341DB">
      <w:pPr>
        <w:rPr>
          <w:rFonts w:ascii="Arial" w:hAnsi="Arial" w:cs="Arial"/>
          <w:sz w:val="24"/>
          <w:szCs w:val="24"/>
        </w:rPr>
      </w:pPr>
      <w:r w:rsidRPr="00C341DB">
        <w:rPr>
          <w:rFonts w:ascii="Arial" w:hAnsi="Arial" w:cs="Arial"/>
          <w:sz w:val="24"/>
          <w:szCs w:val="24"/>
        </w:rPr>
        <w:t>[</w:t>
      </w:r>
      <w:r w:rsidRPr="00C341DB">
        <w:rPr>
          <w:rFonts w:ascii="Arial" w:hAnsi="Arial" w:cs="Arial"/>
          <w:i/>
          <w:iCs/>
          <w:sz w:val="24"/>
          <w:szCs w:val="24"/>
        </w:rPr>
        <w:t xml:space="preserve">Title of </w:t>
      </w:r>
      <w:proofErr w:type="gramStart"/>
      <w:r w:rsidRPr="00C341DB">
        <w:rPr>
          <w:rFonts w:ascii="Arial" w:hAnsi="Arial" w:cs="Arial"/>
          <w:i/>
          <w:iCs/>
          <w:sz w:val="24"/>
          <w:szCs w:val="24"/>
        </w:rPr>
        <w:t>suit </w:t>
      </w:r>
      <w:r w:rsidRPr="00C341DB">
        <w:rPr>
          <w:rFonts w:ascii="Arial" w:hAnsi="Arial" w:cs="Arial"/>
          <w:sz w:val="24"/>
          <w:szCs w:val="24"/>
        </w:rPr>
        <w:t>]</w:t>
      </w:r>
      <w:proofErr w:type="gramEnd"/>
      <w:r w:rsidRPr="00C341DB">
        <w:rPr>
          <w:rFonts w:ascii="Arial" w:hAnsi="Arial" w:cs="Arial"/>
          <w:sz w:val="24"/>
          <w:szCs w:val="24"/>
        </w:rPr>
        <w:t>.</w:t>
      </w:r>
    </w:p>
    <w:p w14:paraId="44063E0A" w14:textId="77777777" w:rsidR="00C341DB" w:rsidRPr="00C341DB" w:rsidRDefault="00C341DB" w:rsidP="00C341DB">
      <w:pPr>
        <w:rPr>
          <w:rFonts w:ascii="Arial" w:hAnsi="Arial" w:cs="Arial"/>
          <w:sz w:val="24"/>
          <w:szCs w:val="24"/>
        </w:rPr>
      </w:pPr>
      <w:r w:rsidRPr="00C341DB">
        <w:rPr>
          <w:rFonts w:ascii="Arial" w:hAnsi="Arial" w:cs="Arial"/>
          <w:sz w:val="24"/>
          <w:szCs w:val="24"/>
        </w:rPr>
        <w:t>In pursuance of the directions given to me by ....... I hereby certify that the result of the accounts and inquiries which have been taken and made in pursuance of the judgment [or order] in this cause dated the ....... day of ....... is as follows:</w:t>
      </w:r>
    </w:p>
    <w:p w14:paraId="3E86DE80" w14:textId="77777777" w:rsidR="00C341DB" w:rsidRPr="00C341DB" w:rsidRDefault="00C341DB" w:rsidP="00C341DB">
      <w:pPr>
        <w:rPr>
          <w:rFonts w:ascii="Arial" w:hAnsi="Arial" w:cs="Arial"/>
          <w:sz w:val="24"/>
          <w:szCs w:val="24"/>
        </w:rPr>
      </w:pPr>
      <w:r w:rsidRPr="00C341DB">
        <w:rPr>
          <w:rFonts w:ascii="Arial" w:hAnsi="Arial" w:cs="Arial"/>
          <w:sz w:val="24"/>
          <w:szCs w:val="24"/>
        </w:rPr>
        <w:t>The plaintiff and defendant and G.H., who was served with notice of said judgment / order; have attended by their respective solicitors, </w:t>
      </w:r>
      <w:proofErr w:type="gramStart"/>
      <w:r w:rsidRPr="00C341DB">
        <w:rPr>
          <w:rFonts w:ascii="Arial" w:hAnsi="Arial" w:cs="Arial"/>
          <w:i/>
          <w:iCs/>
          <w:sz w:val="24"/>
          <w:szCs w:val="24"/>
        </w:rPr>
        <w:t>or as the case may be</w:t>
      </w:r>
      <w:proofErr w:type="gramEnd"/>
      <w:r w:rsidRPr="00C341DB">
        <w:rPr>
          <w:rFonts w:ascii="Arial" w:hAnsi="Arial" w:cs="Arial"/>
          <w:sz w:val="24"/>
          <w:szCs w:val="24"/>
        </w:rPr>
        <w:t>.</w:t>
      </w:r>
    </w:p>
    <w:p w14:paraId="5712984F" w14:textId="77777777" w:rsidR="00C341DB" w:rsidRPr="00C341DB" w:rsidRDefault="00C341DB" w:rsidP="00C341DB">
      <w:pPr>
        <w:rPr>
          <w:rFonts w:ascii="Arial" w:hAnsi="Arial" w:cs="Arial"/>
          <w:sz w:val="24"/>
          <w:szCs w:val="24"/>
        </w:rPr>
      </w:pPr>
      <w:r w:rsidRPr="00C341DB">
        <w:rPr>
          <w:rFonts w:ascii="Arial" w:hAnsi="Arial" w:cs="Arial"/>
          <w:sz w:val="24"/>
          <w:szCs w:val="24"/>
        </w:rPr>
        <w:t xml:space="preserve">1. The defendants ....... the executors of ....... the testator </w:t>
      </w:r>
      <w:proofErr w:type="gramStart"/>
      <w:r w:rsidRPr="00C341DB">
        <w:rPr>
          <w:rFonts w:ascii="Arial" w:hAnsi="Arial" w:cs="Arial"/>
          <w:sz w:val="24"/>
          <w:szCs w:val="24"/>
        </w:rPr>
        <w:t>have</w:t>
      </w:r>
      <w:proofErr w:type="gramEnd"/>
      <w:r w:rsidRPr="00C341DB">
        <w:rPr>
          <w:rFonts w:ascii="Arial" w:hAnsi="Arial" w:cs="Arial"/>
          <w:sz w:val="24"/>
          <w:szCs w:val="24"/>
        </w:rPr>
        <w:t xml:space="preserve"> received personal estate to the amount of € ....... and they have paid or are entitled to be allowed on account thereof, sums to the amount of € ....... leaving a balance due from [or to] them of € ....... on that account.</w:t>
      </w:r>
    </w:p>
    <w:p w14:paraId="7F69F74C" w14:textId="77777777" w:rsidR="00C341DB" w:rsidRPr="00C341DB" w:rsidRDefault="00C341DB" w:rsidP="00C341DB">
      <w:pPr>
        <w:rPr>
          <w:rFonts w:ascii="Arial" w:hAnsi="Arial" w:cs="Arial"/>
          <w:sz w:val="24"/>
          <w:szCs w:val="24"/>
        </w:rPr>
      </w:pPr>
      <w:r w:rsidRPr="00C341DB">
        <w:rPr>
          <w:rFonts w:ascii="Arial" w:hAnsi="Arial" w:cs="Arial"/>
          <w:sz w:val="24"/>
          <w:szCs w:val="24"/>
        </w:rPr>
        <w:t>The particulars of the above receipts and payments appear in the account marked ....... verified by the affidavit of ....... filed on the day of and which account is to be filed with this certificate, except that in addition to the sums appearing on such account to have been received, the said defendants are charged with the following sums, [state the same here or in a schedule] and except that I have disallowed the items of disbursement in the said account numbered ....... , and……</w:t>
      </w:r>
    </w:p>
    <w:p w14:paraId="1F410E54" w14:textId="77777777" w:rsidR="00C341DB" w:rsidRPr="00C341DB" w:rsidRDefault="00C341DB" w:rsidP="00C341DB">
      <w:pPr>
        <w:rPr>
          <w:rFonts w:ascii="Arial" w:hAnsi="Arial" w:cs="Arial"/>
          <w:sz w:val="24"/>
          <w:szCs w:val="24"/>
        </w:rPr>
      </w:pPr>
      <w:r w:rsidRPr="00C341DB">
        <w:rPr>
          <w:rFonts w:ascii="Arial" w:hAnsi="Arial" w:cs="Arial"/>
          <w:sz w:val="24"/>
          <w:szCs w:val="24"/>
        </w:rPr>
        <w:t>[</w:t>
      </w:r>
      <w:r w:rsidRPr="00C341DB">
        <w:rPr>
          <w:rFonts w:ascii="Arial" w:hAnsi="Arial" w:cs="Arial"/>
          <w:i/>
          <w:iCs/>
          <w:sz w:val="24"/>
          <w:szCs w:val="24"/>
        </w:rPr>
        <w:t>Or in cases where a transcript has been made</w:t>
      </w:r>
      <w:r w:rsidRPr="00C341DB">
        <w:rPr>
          <w:rFonts w:ascii="Arial" w:hAnsi="Arial" w:cs="Arial"/>
          <w:sz w:val="24"/>
          <w:szCs w:val="24"/>
        </w:rPr>
        <w:t>.]</w:t>
      </w:r>
    </w:p>
    <w:p w14:paraId="1DCF7FC3" w14:textId="77777777" w:rsidR="00C341DB" w:rsidRPr="00C341DB" w:rsidRDefault="00C341DB" w:rsidP="00C341DB">
      <w:pPr>
        <w:rPr>
          <w:rFonts w:ascii="Arial" w:hAnsi="Arial" w:cs="Arial"/>
          <w:sz w:val="24"/>
          <w:szCs w:val="24"/>
        </w:rPr>
      </w:pPr>
      <w:r w:rsidRPr="00C341DB">
        <w:rPr>
          <w:rFonts w:ascii="Arial" w:hAnsi="Arial" w:cs="Arial"/>
          <w:sz w:val="24"/>
          <w:szCs w:val="24"/>
        </w:rPr>
        <w:t> </w:t>
      </w:r>
    </w:p>
    <w:p w14:paraId="3C652E1D" w14:textId="77777777" w:rsidR="00C341DB" w:rsidRPr="00C341DB" w:rsidRDefault="00C341DB" w:rsidP="00C341DB">
      <w:pPr>
        <w:rPr>
          <w:rFonts w:ascii="Arial" w:hAnsi="Arial" w:cs="Arial"/>
          <w:sz w:val="24"/>
          <w:szCs w:val="24"/>
        </w:rPr>
      </w:pPr>
      <w:r w:rsidRPr="00C341DB">
        <w:rPr>
          <w:rFonts w:ascii="Arial" w:hAnsi="Arial" w:cs="Arial"/>
          <w:sz w:val="24"/>
          <w:szCs w:val="24"/>
        </w:rPr>
        <w:t xml:space="preserve">The defendants ....... have brought in an account verified by the affidavit of </w:t>
      </w:r>
      <w:proofErr w:type="gramStart"/>
      <w:r w:rsidRPr="00C341DB">
        <w:rPr>
          <w:rFonts w:ascii="Arial" w:hAnsi="Arial" w:cs="Arial"/>
          <w:sz w:val="24"/>
          <w:szCs w:val="24"/>
        </w:rPr>
        <w:t>....... ,</w:t>
      </w:r>
      <w:proofErr w:type="gramEnd"/>
      <w:r w:rsidRPr="00C341DB">
        <w:rPr>
          <w:rFonts w:ascii="Arial" w:hAnsi="Arial" w:cs="Arial"/>
          <w:sz w:val="24"/>
          <w:szCs w:val="24"/>
        </w:rPr>
        <w:t xml:space="preserve"> filed on the ... day of ....... and which account is marked ....... and is to be filed with this certificate. The account has been altered, and the account marked ....... and which is also to be filed with this certificate, is a transcript of the account as altered and passed.</w:t>
      </w:r>
    </w:p>
    <w:p w14:paraId="10A6D2F3" w14:textId="77777777" w:rsidR="00C341DB" w:rsidRPr="00C341DB" w:rsidRDefault="00C341DB" w:rsidP="00C341DB">
      <w:pPr>
        <w:rPr>
          <w:rFonts w:ascii="Arial" w:hAnsi="Arial" w:cs="Arial"/>
          <w:sz w:val="24"/>
          <w:szCs w:val="24"/>
        </w:rPr>
      </w:pPr>
      <w:r w:rsidRPr="00C341DB">
        <w:rPr>
          <w:rFonts w:ascii="Arial" w:hAnsi="Arial" w:cs="Arial"/>
          <w:sz w:val="24"/>
          <w:szCs w:val="24"/>
        </w:rPr>
        <w:t>2. The debts of the testator which have been allowed, are set forth in ....... schedule hereto, and with the interest thereon and costs mentioned in the schedule are due to the persons therein named, and amount altogether to € ....</w:t>
      </w:r>
    </w:p>
    <w:p w14:paraId="6AF76188" w14:textId="77777777" w:rsidR="00C341DB" w:rsidRPr="00C341DB" w:rsidRDefault="00C341DB" w:rsidP="00C341DB">
      <w:pPr>
        <w:rPr>
          <w:rFonts w:ascii="Arial" w:hAnsi="Arial" w:cs="Arial"/>
          <w:sz w:val="24"/>
          <w:szCs w:val="24"/>
        </w:rPr>
      </w:pPr>
      <w:r w:rsidRPr="00C341DB">
        <w:rPr>
          <w:rFonts w:ascii="Arial" w:hAnsi="Arial" w:cs="Arial"/>
          <w:sz w:val="24"/>
          <w:szCs w:val="24"/>
        </w:rPr>
        <w:t>3. The funeral expenses of the testator amount to the sum of € ....... which I have allowed the said executors in the said account of personal estate.</w:t>
      </w:r>
    </w:p>
    <w:p w14:paraId="2F659385" w14:textId="77777777" w:rsidR="00C341DB" w:rsidRPr="00C341DB" w:rsidRDefault="00C341DB" w:rsidP="00C341DB">
      <w:pPr>
        <w:rPr>
          <w:rFonts w:ascii="Arial" w:hAnsi="Arial" w:cs="Arial"/>
          <w:sz w:val="24"/>
          <w:szCs w:val="24"/>
        </w:rPr>
      </w:pPr>
      <w:r w:rsidRPr="00C341DB">
        <w:rPr>
          <w:rFonts w:ascii="Arial" w:hAnsi="Arial" w:cs="Arial"/>
          <w:sz w:val="24"/>
          <w:szCs w:val="24"/>
        </w:rPr>
        <w:t>4. The legacies given by the testator are set forth in the ....... schedule hereto, and with the interest therein mentioned remain due to the persons therein named, and amount altogether to €....</w:t>
      </w:r>
    </w:p>
    <w:p w14:paraId="66D92B8F" w14:textId="77777777" w:rsidR="00C341DB" w:rsidRPr="00C341DB" w:rsidRDefault="00C341DB" w:rsidP="00C341DB">
      <w:pPr>
        <w:rPr>
          <w:rFonts w:ascii="Arial" w:hAnsi="Arial" w:cs="Arial"/>
          <w:sz w:val="24"/>
          <w:szCs w:val="24"/>
        </w:rPr>
      </w:pPr>
      <w:r w:rsidRPr="00C341DB">
        <w:rPr>
          <w:rFonts w:ascii="Arial" w:hAnsi="Arial" w:cs="Arial"/>
          <w:sz w:val="24"/>
          <w:szCs w:val="24"/>
        </w:rPr>
        <w:t xml:space="preserve">5. </w:t>
      </w:r>
      <w:proofErr w:type="gramStart"/>
      <w:r w:rsidRPr="00C341DB">
        <w:rPr>
          <w:rFonts w:ascii="Arial" w:hAnsi="Arial" w:cs="Arial"/>
          <w:sz w:val="24"/>
          <w:szCs w:val="24"/>
        </w:rPr>
        <w:t>Particulars of</w:t>
      </w:r>
      <w:proofErr w:type="gramEnd"/>
      <w:r w:rsidRPr="00C341DB">
        <w:rPr>
          <w:rFonts w:ascii="Arial" w:hAnsi="Arial" w:cs="Arial"/>
          <w:sz w:val="24"/>
          <w:szCs w:val="24"/>
        </w:rPr>
        <w:t xml:space="preserve"> the outstanding personal estate of the testator are set forth in the ....... schedule hereto.</w:t>
      </w:r>
    </w:p>
    <w:p w14:paraId="3468E969" w14:textId="77777777" w:rsidR="00C341DB" w:rsidRPr="00C341DB" w:rsidRDefault="00C341DB" w:rsidP="00C341DB">
      <w:pPr>
        <w:rPr>
          <w:rFonts w:ascii="Arial" w:hAnsi="Arial" w:cs="Arial"/>
          <w:sz w:val="24"/>
          <w:szCs w:val="24"/>
        </w:rPr>
      </w:pPr>
      <w:r w:rsidRPr="00C341DB">
        <w:rPr>
          <w:rFonts w:ascii="Arial" w:hAnsi="Arial" w:cs="Arial"/>
          <w:sz w:val="24"/>
          <w:szCs w:val="24"/>
        </w:rPr>
        <w:lastRenderedPageBreak/>
        <w:t xml:space="preserve">6. </w:t>
      </w:r>
      <w:proofErr w:type="gramStart"/>
      <w:r w:rsidRPr="00C341DB">
        <w:rPr>
          <w:rFonts w:ascii="Arial" w:hAnsi="Arial" w:cs="Arial"/>
          <w:sz w:val="24"/>
          <w:szCs w:val="24"/>
        </w:rPr>
        <w:t>Particulars of</w:t>
      </w:r>
      <w:proofErr w:type="gramEnd"/>
      <w:r w:rsidRPr="00C341DB">
        <w:rPr>
          <w:rFonts w:ascii="Arial" w:hAnsi="Arial" w:cs="Arial"/>
          <w:sz w:val="24"/>
          <w:szCs w:val="24"/>
        </w:rPr>
        <w:t xml:space="preserve"> the real estate to which the testator was entitled are set forth in the ....... schedule hereto.</w:t>
      </w:r>
    </w:p>
    <w:p w14:paraId="37CF4087" w14:textId="77777777" w:rsidR="00C341DB" w:rsidRPr="00C341DB" w:rsidRDefault="00C341DB" w:rsidP="00C341DB">
      <w:pPr>
        <w:rPr>
          <w:rFonts w:ascii="Arial" w:hAnsi="Arial" w:cs="Arial"/>
          <w:sz w:val="24"/>
          <w:szCs w:val="24"/>
        </w:rPr>
      </w:pPr>
      <w:r w:rsidRPr="00C341DB">
        <w:rPr>
          <w:rFonts w:ascii="Arial" w:hAnsi="Arial" w:cs="Arial"/>
          <w:sz w:val="24"/>
          <w:szCs w:val="24"/>
        </w:rPr>
        <w:t xml:space="preserve">7. The defendants have received rents and profits of the testator's real estate, etc. [in a form </w:t>
      </w:r>
      <w:proofErr w:type="gramStart"/>
      <w:r w:rsidRPr="00C341DB">
        <w:rPr>
          <w:rFonts w:ascii="Arial" w:hAnsi="Arial" w:cs="Arial"/>
          <w:sz w:val="24"/>
          <w:szCs w:val="24"/>
        </w:rPr>
        <w:t>similar to</w:t>
      </w:r>
      <w:proofErr w:type="gramEnd"/>
      <w:r w:rsidRPr="00C341DB">
        <w:rPr>
          <w:rFonts w:ascii="Arial" w:hAnsi="Arial" w:cs="Arial"/>
          <w:sz w:val="24"/>
          <w:szCs w:val="24"/>
        </w:rPr>
        <w:t xml:space="preserve"> that provided with respect to the personal estate].</w:t>
      </w:r>
    </w:p>
    <w:p w14:paraId="24EB5DA7" w14:textId="77777777" w:rsidR="00C341DB" w:rsidRPr="00C341DB" w:rsidRDefault="00C341DB" w:rsidP="00C341DB">
      <w:pPr>
        <w:rPr>
          <w:rFonts w:ascii="Arial" w:hAnsi="Arial" w:cs="Arial"/>
          <w:sz w:val="24"/>
          <w:szCs w:val="24"/>
        </w:rPr>
      </w:pPr>
      <w:r w:rsidRPr="00C341DB">
        <w:rPr>
          <w:rFonts w:ascii="Arial" w:hAnsi="Arial" w:cs="Arial"/>
          <w:sz w:val="24"/>
          <w:szCs w:val="24"/>
        </w:rPr>
        <w:t>8. The incumbrances affecting the said testator's real estate are specified in the ....... schedule hereto.</w:t>
      </w:r>
    </w:p>
    <w:p w14:paraId="747484A4" w14:textId="77777777" w:rsidR="00C341DB" w:rsidRPr="00C341DB" w:rsidRDefault="00C341DB" w:rsidP="00C341DB">
      <w:pPr>
        <w:rPr>
          <w:rFonts w:ascii="Arial" w:hAnsi="Arial" w:cs="Arial"/>
          <w:sz w:val="24"/>
          <w:szCs w:val="24"/>
        </w:rPr>
      </w:pPr>
      <w:r w:rsidRPr="00C341DB">
        <w:rPr>
          <w:rFonts w:ascii="Arial" w:hAnsi="Arial" w:cs="Arial"/>
          <w:sz w:val="24"/>
          <w:szCs w:val="24"/>
        </w:rPr>
        <w:t>9. The real estates of the testator directed to be sold, have been sold, and the purchase monies amounting altogether to € ....... have been paid into Court.</w:t>
      </w:r>
    </w:p>
    <w:p w14:paraId="35117187" w14:textId="77777777" w:rsidR="00C341DB" w:rsidRPr="00C341DB" w:rsidRDefault="00C341DB" w:rsidP="00C341DB">
      <w:pPr>
        <w:rPr>
          <w:rFonts w:ascii="Arial" w:hAnsi="Arial" w:cs="Arial"/>
          <w:sz w:val="24"/>
          <w:szCs w:val="24"/>
        </w:rPr>
      </w:pPr>
      <w:r w:rsidRPr="00C341DB">
        <w:rPr>
          <w:rFonts w:ascii="Arial" w:hAnsi="Arial" w:cs="Arial"/>
          <w:i/>
          <w:iCs/>
          <w:sz w:val="24"/>
          <w:szCs w:val="24"/>
        </w:rPr>
        <w:t xml:space="preserve">N.B.— The above numbers are to correspond with the numbers in the order, after each statement the evidence produced is to be stated as </w:t>
      </w:r>
      <w:proofErr w:type="gramStart"/>
      <w:r w:rsidRPr="00C341DB">
        <w:rPr>
          <w:rFonts w:ascii="Arial" w:hAnsi="Arial" w:cs="Arial"/>
          <w:i/>
          <w:iCs/>
          <w:sz w:val="24"/>
          <w:szCs w:val="24"/>
        </w:rPr>
        <w:t>follows:—</w:t>
      </w:r>
      <w:proofErr w:type="gramEnd"/>
    </w:p>
    <w:p w14:paraId="793D1BE2" w14:textId="77777777" w:rsidR="00C341DB" w:rsidRPr="00C341DB" w:rsidRDefault="00C341DB" w:rsidP="00C341DB">
      <w:pPr>
        <w:rPr>
          <w:rFonts w:ascii="Arial" w:hAnsi="Arial" w:cs="Arial"/>
          <w:sz w:val="24"/>
          <w:szCs w:val="24"/>
        </w:rPr>
      </w:pPr>
      <w:r w:rsidRPr="00C341DB">
        <w:rPr>
          <w:rFonts w:ascii="Arial" w:hAnsi="Arial" w:cs="Arial"/>
          <w:sz w:val="24"/>
          <w:szCs w:val="24"/>
        </w:rPr>
        <w:t>The evidence produced on this account [or inquiry] consists of the probate of the testator's will, the affidavit of A.B. filed ....... and paragraph numbered ....... of the affidavit of C.D. filed.</w:t>
      </w:r>
    </w:p>
    <w:p w14:paraId="3FE0CDB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DB"/>
    <w:rsid w:val="00003D64"/>
    <w:rsid w:val="001F1D35"/>
    <w:rsid w:val="00221481"/>
    <w:rsid w:val="003625E7"/>
    <w:rsid w:val="00492DF5"/>
    <w:rsid w:val="004F13AF"/>
    <w:rsid w:val="00914DED"/>
    <w:rsid w:val="00C341DB"/>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2ADC"/>
  <w15:chartTrackingRefBased/>
  <w15:docId w15:val="{BC31FE99-88CC-4893-BBD5-EDCD0693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341D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341D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341D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341D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341D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34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1D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341D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341D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341D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341D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34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1DB"/>
    <w:rPr>
      <w:rFonts w:eastAsiaTheme="majorEastAsia" w:cstheme="majorBidi"/>
      <w:color w:val="272727" w:themeColor="text1" w:themeTint="D8"/>
    </w:rPr>
  </w:style>
  <w:style w:type="paragraph" w:styleId="Title">
    <w:name w:val="Title"/>
    <w:basedOn w:val="Normal"/>
    <w:next w:val="Normal"/>
    <w:link w:val="TitleChar"/>
    <w:uiPriority w:val="10"/>
    <w:qFormat/>
    <w:rsid w:val="00C34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1DB"/>
    <w:pPr>
      <w:spacing w:before="160"/>
      <w:jc w:val="center"/>
    </w:pPr>
    <w:rPr>
      <w:i/>
      <w:iCs/>
      <w:color w:val="404040" w:themeColor="text1" w:themeTint="BF"/>
    </w:rPr>
  </w:style>
  <w:style w:type="character" w:customStyle="1" w:styleId="QuoteChar">
    <w:name w:val="Quote Char"/>
    <w:basedOn w:val="DefaultParagraphFont"/>
    <w:link w:val="Quote"/>
    <w:uiPriority w:val="29"/>
    <w:rsid w:val="00C341DB"/>
    <w:rPr>
      <w:i/>
      <w:iCs/>
      <w:color w:val="404040" w:themeColor="text1" w:themeTint="BF"/>
    </w:rPr>
  </w:style>
  <w:style w:type="paragraph" w:styleId="ListParagraph">
    <w:name w:val="List Paragraph"/>
    <w:basedOn w:val="Normal"/>
    <w:uiPriority w:val="34"/>
    <w:qFormat/>
    <w:rsid w:val="00C341DB"/>
    <w:pPr>
      <w:ind w:left="720"/>
      <w:contextualSpacing/>
    </w:pPr>
  </w:style>
  <w:style w:type="character" w:styleId="IntenseEmphasis">
    <w:name w:val="Intense Emphasis"/>
    <w:basedOn w:val="DefaultParagraphFont"/>
    <w:uiPriority w:val="21"/>
    <w:qFormat/>
    <w:rsid w:val="00C341DB"/>
    <w:rPr>
      <w:i/>
      <w:iCs/>
      <w:color w:val="005383" w:themeColor="accent1" w:themeShade="BF"/>
    </w:rPr>
  </w:style>
  <w:style w:type="paragraph" w:styleId="IntenseQuote">
    <w:name w:val="Intense Quote"/>
    <w:basedOn w:val="Normal"/>
    <w:next w:val="Normal"/>
    <w:link w:val="IntenseQuoteChar"/>
    <w:uiPriority w:val="30"/>
    <w:qFormat/>
    <w:rsid w:val="00C341D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341DB"/>
    <w:rPr>
      <w:i/>
      <w:iCs/>
      <w:color w:val="005383" w:themeColor="accent1" w:themeShade="BF"/>
    </w:rPr>
  </w:style>
  <w:style w:type="character" w:styleId="IntenseReference">
    <w:name w:val="Intense Reference"/>
    <w:basedOn w:val="DefaultParagraphFont"/>
    <w:uiPriority w:val="32"/>
    <w:qFormat/>
    <w:rsid w:val="00C341D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89313">
      <w:bodyDiv w:val="1"/>
      <w:marLeft w:val="0"/>
      <w:marRight w:val="0"/>
      <w:marTop w:val="0"/>
      <w:marBottom w:val="0"/>
      <w:divBdr>
        <w:top w:val="none" w:sz="0" w:space="0" w:color="auto"/>
        <w:left w:val="none" w:sz="0" w:space="0" w:color="auto"/>
        <w:bottom w:val="none" w:sz="0" w:space="0" w:color="auto"/>
        <w:right w:val="none" w:sz="0" w:space="0" w:color="auto"/>
      </w:divBdr>
    </w:div>
    <w:div w:id="121924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2026-01-23T12:40:00Z</dcterms:created>
  <dcterms:modified xsi:type="dcterms:W3CDTF">2026-01-23T12:40:00Z</dcterms:modified>
</cp:coreProperties>
</file>