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4108E" w14:textId="77777777" w:rsidR="007F702F" w:rsidRPr="007F702F" w:rsidRDefault="007F702F" w:rsidP="007F702F">
      <w:pPr>
        <w:rPr>
          <w:rFonts w:ascii="Arial" w:hAnsi="Arial" w:cs="Arial"/>
          <w:sz w:val="24"/>
          <w:szCs w:val="24"/>
        </w:rPr>
      </w:pPr>
      <w:bookmarkStart w:id="0" w:name="_jay17"/>
      <w:r w:rsidRPr="007F702F">
        <w:rPr>
          <w:rFonts w:ascii="Arial" w:hAnsi="Arial" w:cs="Arial"/>
          <w:sz w:val="24"/>
          <w:szCs w:val="24"/>
          <w:u w:val="single"/>
        </w:rPr>
        <w:t>No. 17.</w:t>
      </w:r>
      <w:bookmarkEnd w:id="0"/>
    </w:p>
    <w:p w14:paraId="218C0309" w14:textId="77777777" w:rsidR="007F702F" w:rsidRPr="007F702F" w:rsidRDefault="007F702F" w:rsidP="007F702F">
      <w:pPr>
        <w:rPr>
          <w:rFonts w:ascii="Arial" w:hAnsi="Arial" w:cs="Arial"/>
          <w:sz w:val="24"/>
          <w:szCs w:val="24"/>
        </w:rPr>
      </w:pPr>
      <w:r w:rsidRPr="007F702F">
        <w:rPr>
          <w:rFonts w:ascii="Arial" w:hAnsi="Arial" w:cs="Arial"/>
          <w:sz w:val="24"/>
          <w:szCs w:val="24"/>
        </w:rPr>
        <w:t>NOTICE OR PRÆCIPE TO WITHDRAW CAVEAT.</w:t>
      </w:r>
    </w:p>
    <w:p w14:paraId="135D35E2" w14:textId="77777777" w:rsidR="007F702F" w:rsidRPr="007F702F" w:rsidRDefault="007F702F" w:rsidP="007F702F">
      <w:pPr>
        <w:rPr>
          <w:rFonts w:ascii="Arial" w:hAnsi="Arial" w:cs="Arial"/>
          <w:sz w:val="24"/>
          <w:szCs w:val="24"/>
        </w:rPr>
      </w:pPr>
      <w:r w:rsidRPr="007F702F">
        <w:rPr>
          <w:rFonts w:ascii="Arial" w:hAnsi="Arial" w:cs="Arial"/>
          <w:sz w:val="24"/>
          <w:szCs w:val="24"/>
        </w:rPr>
        <w:t>_______</w:t>
      </w:r>
    </w:p>
    <w:p w14:paraId="79E8C8C2" w14:textId="77777777" w:rsidR="007F702F" w:rsidRPr="007F702F" w:rsidRDefault="007F702F" w:rsidP="007F702F">
      <w:pPr>
        <w:rPr>
          <w:rFonts w:ascii="Arial" w:hAnsi="Arial" w:cs="Arial"/>
          <w:sz w:val="24"/>
          <w:szCs w:val="24"/>
        </w:rPr>
      </w:pPr>
      <w:r w:rsidRPr="007F702F">
        <w:rPr>
          <w:rFonts w:ascii="Arial" w:hAnsi="Arial" w:cs="Arial"/>
          <w:sz w:val="24"/>
          <w:szCs w:val="24"/>
        </w:rPr>
        <w:t>[</w:t>
      </w:r>
      <w:r w:rsidRPr="007F702F">
        <w:rPr>
          <w:rFonts w:ascii="Arial" w:hAnsi="Arial" w:cs="Arial"/>
          <w:i/>
          <w:iCs/>
          <w:sz w:val="24"/>
          <w:szCs w:val="24"/>
        </w:rPr>
        <w:t>Heading as in Form No. 1</w:t>
      </w:r>
      <w:r w:rsidRPr="007F702F">
        <w:rPr>
          <w:rFonts w:ascii="Arial" w:hAnsi="Arial" w:cs="Arial"/>
          <w:sz w:val="24"/>
          <w:szCs w:val="24"/>
        </w:rPr>
        <w:t>].</w:t>
      </w:r>
    </w:p>
    <w:p w14:paraId="726ABA60" w14:textId="77777777" w:rsidR="007F702F" w:rsidRPr="007F702F" w:rsidRDefault="007F702F" w:rsidP="007F702F">
      <w:pPr>
        <w:rPr>
          <w:rFonts w:ascii="Arial" w:hAnsi="Arial" w:cs="Arial"/>
          <w:sz w:val="24"/>
          <w:szCs w:val="24"/>
        </w:rPr>
      </w:pPr>
      <w:r w:rsidRPr="007F702F">
        <w:rPr>
          <w:rFonts w:ascii="Arial" w:hAnsi="Arial" w:cs="Arial"/>
          <w:sz w:val="24"/>
          <w:szCs w:val="24"/>
        </w:rPr>
        <w:t>I, X.Y., solicitor for the [</w:t>
      </w:r>
      <w:r w:rsidRPr="007F702F">
        <w:rPr>
          <w:rFonts w:ascii="Arial" w:hAnsi="Arial" w:cs="Arial"/>
          <w:i/>
          <w:iCs/>
          <w:sz w:val="24"/>
          <w:szCs w:val="24"/>
        </w:rPr>
        <w:t>state whether plaintiff or defendant</w:t>
      </w:r>
      <w:r w:rsidRPr="007F702F">
        <w:rPr>
          <w:rFonts w:ascii="Arial" w:hAnsi="Arial" w:cs="Arial"/>
          <w:sz w:val="24"/>
          <w:szCs w:val="24"/>
        </w:rPr>
        <w:t>] pray that the caveat against [</w:t>
      </w:r>
      <w:r w:rsidRPr="007F702F">
        <w:rPr>
          <w:rFonts w:ascii="Arial" w:hAnsi="Arial" w:cs="Arial"/>
          <w:i/>
          <w:iCs/>
          <w:sz w:val="24"/>
          <w:szCs w:val="24"/>
        </w:rPr>
        <w:t>state tenor of caveat</w:t>
      </w:r>
      <w:r w:rsidRPr="007F702F">
        <w:rPr>
          <w:rFonts w:ascii="Arial" w:hAnsi="Arial" w:cs="Arial"/>
          <w:sz w:val="24"/>
          <w:szCs w:val="24"/>
        </w:rPr>
        <w:t xml:space="preserve">] entered by me on the day </w:t>
      </w:r>
      <w:proofErr w:type="gramStart"/>
      <w:r w:rsidRPr="007F702F">
        <w:rPr>
          <w:rFonts w:ascii="Arial" w:hAnsi="Arial" w:cs="Arial"/>
          <w:sz w:val="24"/>
          <w:szCs w:val="24"/>
        </w:rPr>
        <w:t>of ,</w:t>
      </w:r>
      <w:proofErr w:type="gramEnd"/>
      <w:r w:rsidRPr="007F702F">
        <w:rPr>
          <w:rFonts w:ascii="Arial" w:hAnsi="Arial" w:cs="Arial"/>
          <w:sz w:val="24"/>
          <w:szCs w:val="24"/>
        </w:rPr>
        <w:t xml:space="preserve"> 20 ....... , on behalf of [</w:t>
      </w:r>
      <w:r w:rsidRPr="007F702F">
        <w:rPr>
          <w:rFonts w:ascii="Arial" w:hAnsi="Arial" w:cs="Arial"/>
          <w:i/>
          <w:iCs/>
          <w:sz w:val="24"/>
          <w:szCs w:val="24"/>
        </w:rPr>
        <w:t>state name</w:t>
      </w:r>
      <w:r w:rsidRPr="007F702F">
        <w:rPr>
          <w:rFonts w:ascii="Arial" w:hAnsi="Arial" w:cs="Arial"/>
          <w:sz w:val="24"/>
          <w:szCs w:val="24"/>
        </w:rPr>
        <w:t>] may be withdrawn.</w:t>
      </w:r>
    </w:p>
    <w:p w14:paraId="037CF77B" w14:textId="77777777" w:rsidR="007F702F" w:rsidRPr="007F702F" w:rsidRDefault="007F702F" w:rsidP="007F702F">
      <w:pPr>
        <w:rPr>
          <w:rFonts w:ascii="Arial" w:hAnsi="Arial" w:cs="Arial"/>
          <w:sz w:val="24"/>
          <w:szCs w:val="24"/>
        </w:rPr>
      </w:pPr>
      <w:r w:rsidRPr="007F702F">
        <w:rPr>
          <w:rFonts w:ascii="Arial" w:hAnsi="Arial" w:cs="Arial"/>
          <w:sz w:val="24"/>
          <w:szCs w:val="24"/>
        </w:rPr>
        <w:t>Dated</w:t>
      </w:r>
    </w:p>
    <w:p w14:paraId="6C2ECDDF" w14:textId="77777777" w:rsidR="007F702F" w:rsidRPr="007F702F" w:rsidRDefault="007F702F" w:rsidP="007F702F">
      <w:pPr>
        <w:rPr>
          <w:rFonts w:ascii="Arial" w:hAnsi="Arial" w:cs="Arial"/>
          <w:sz w:val="24"/>
          <w:szCs w:val="24"/>
        </w:rPr>
      </w:pPr>
      <w:r w:rsidRPr="007F702F">
        <w:rPr>
          <w:rFonts w:ascii="Arial" w:hAnsi="Arial" w:cs="Arial"/>
          <w:sz w:val="24"/>
          <w:szCs w:val="24"/>
        </w:rPr>
        <w:t>(Signed)</w:t>
      </w:r>
    </w:p>
    <w:p w14:paraId="0E9DF3D4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02F"/>
    <w:rsid w:val="00003D64"/>
    <w:rsid w:val="001F1D35"/>
    <w:rsid w:val="00221481"/>
    <w:rsid w:val="003625E7"/>
    <w:rsid w:val="00492DF5"/>
    <w:rsid w:val="004F13AF"/>
    <w:rsid w:val="007F702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C7D1E"/>
  <w15:chartTrackingRefBased/>
  <w15:docId w15:val="{266B65F7-3462-4905-B636-7F9ABEEF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7F7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02F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02F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02F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02F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02F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02F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02F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7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0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02F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02F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02F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02F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2026-01-26T12:15:00Z</dcterms:created>
  <dcterms:modified xsi:type="dcterms:W3CDTF">2026-01-26T12:15:00Z</dcterms:modified>
</cp:coreProperties>
</file>