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B4B38" w14:textId="77777777" w:rsidR="006443A5" w:rsidRPr="006443A5" w:rsidRDefault="006443A5" w:rsidP="006443A5">
      <w:pPr>
        <w:rPr>
          <w:rFonts w:ascii="Arial" w:hAnsi="Arial" w:cs="Arial"/>
          <w:sz w:val="24"/>
          <w:szCs w:val="24"/>
        </w:rPr>
      </w:pPr>
      <w:bookmarkStart w:id="0" w:name="_K19"/>
      <w:r w:rsidRPr="006443A5">
        <w:rPr>
          <w:rFonts w:ascii="Arial" w:hAnsi="Arial" w:cs="Arial"/>
          <w:sz w:val="24"/>
          <w:szCs w:val="24"/>
          <w:u w:val="single"/>
        </w:rPr>
        <w:t>No. 19.</w:t>
      </w:r>
      <w:bookmarkEnd w:id="0"/>
    </w:p>
    <w:p w14:paraId="20A1826E" w14:textId="77777777" w:rsidR="006443A5" w:rsidRPr="006443A5" w:rsidRDefault="006443A5" w:rsidP="006443A5">
      <w:pPr>
        <w:rPr>
          <w:rFonts w:ascii="Arial" w:hAnsi="Arial" w:cs="Arial"/>
          <w:sz w:val="24"/>
          <w:szCs w:val="24"/>
        </w:rPr>
      </w:pPr>
      <w:r w:rsidRPr="006443A5">
        <w:rPr>
          <w:rFonts w:ascii="Arial" w:hAnsi="Arial" w:cs="Arial"/>
          <w:sz w:val="24"/>
          <w:szCs w:val="24"/>
        </w:rPr>
        <w:t>O. 65, r. 1</w:t>
      </w:r>
    </w:p>
    <w:p w14:paraId="6F157CB1"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265D7E20"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6BBC53C9" w14:textId="77777777" w:rsidR="006443A5" w:rsidRPr="006443A5" w:rsidRDefault="006443A5" w:rsidP="006443A5">
      <w:pPr>
        <w:rPr>
          <w:rFonts w:ascii="Arial" w:hAnsi="Arial" w:cs="Arial"/>
          <w:sz w:val="24"/>
          <w:szCs w:val="24"/>
        </w:rPr>
      </w:pPr>
      <w:r w:rsidRPr="006443A5">
        <w:rPr>
          <w:rFonts w:ascii="Arial" w:hAnsi="Arial" w:cs="Arial"/>
          <w:sz w:val="24"/>
          <w:szCs w:val="24"/>
        </w:rPr>
        <w:t>ORIGINATING SUMMONS TO HAVE MINOR TAKEN INTO WARDSHIP</w:t>
      </w:r>
    </w:p>
    <w:p w14:paraId="32E72EC5"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69FA1301" w14:textId="77777777" w:rsidR="006443A5" w:rsidRPr="006443A5" w:rsidRDefault="006443A5" w:rsidP="006443A5">
      <w:pPr>
        <w:rPr>
          <w:rFonts w:ascii="Arial" w:hAnsi="Arial" w:cs="Arial"/>
          <w:sz w:val="24"/>
          <w:szCs w:val="24"/>
        </w:rPr>
      </w:pPr>
      <w:r w:rsidRPr="006443A5">
        <w:rPr>
          <w:rFonts w:ascii="Arial" w:hAnsi="Arial" w:cs="Arial"/>
          <w:sz w:val="24"/>
          <w:szCs w:val="24"/>
        </w:rPr>
        <w:t>_______</w:t>
      </w:r>
    </w:p>
    <w:p w14:paraId="39B80C98"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64C7E707" w14:textId="77777777" w:rsidR="006443A5" w:rsidRPr="006443A5" w:rsidRDefault="006443A5" w:rsidP="006443A5">
      <w:pPr>
        <w:rPr>
          <w:rFonts w:ascii="Arial" w:hAnsi="Arial" w:cs="Arial"/>
          <w:sz w:val="24"/>
          <w:szCs w:val="24"/>
        </w:rPr>
      </w:pPr>
      <w:r w:rsidRPr="006443A5">
        <w:rPr>
          <w:rFonts w:ascii="Arial" w:hAnsi="Arial" w:cs="Arial"/>
          <w:sz w:val="24"/>
          <w:szCs w:val="24"/>
        </w:rPr>
        <w:t>[</w:t>
      </w:r>
      <w:r w:rsidRPr="006443A5">
        <w:rPr>
          <w:rFonts w:ascii="Arial" w:hAnsi="Arial" w:cs="Arial"/>
          <w:i/>
          <w:iCs/>
          <w:sz w:val="24"/>
          <w:szCs w:val="24"/>
        </w:rPr>
        <w:t>Heading as in Form No. 1</w:t>
      </w:r>
      <w:r w:rsidRPr="006443A5">
        <w:rPr>
          <w:rFonts w:ascii="Arial" w:hAnsi="Arial" w:cs="Arial"/>
          <w:sz w:val="24"/>
          <w:szCs w:val="24"/>
        </w:rPr>
        <w:t>].</w:t>
      </w:r>
    </w:p>
    <w:p w14:paraId="63F6E024"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1101B4CD" w14:textId="77777777" w:rsidR="006443A5" w:rsidRPr="006443A5" w:rsidRDefault="006443A5" w:rsidP="006443A5">
      <w:pPr>
        <w:rPr>
          <w:rFonts w:ascii="Arial" w:hAnsi="Arial" w:cs="Arial"/>
          <w:sz w:val="24"/>
          <w:szCs w:val="24"/>
        </w:rPr>
      </w:pPr>
      <w:r w:rsidRPr="006443A5">
        <w:rPr>
          <w:rFonts w:ascii="Arial" w:hAnsi="Arial" w:cs="Arial"/>
          <w:sz w:val="24"/>
          <w:szCs w:val="24"/>
        </w:rPr>
        <w:t>In the matter of A.B., a minor.</w:t>
      </w:r>
    </w:p>
    <w:p w14:paraId="0981C949" w14:textId="77777777" w:rsidR="006443A5" w:rsidRPr="006443A5" w:rsidRDefault="006443A5" w:rsidP="006443A5">
      <w:pPr>
        <w:rPr>
          <w:rFonts w:ascii="Arial" w:hAnsi="Arial" w:cs="Arial"/>
          <w:sz w:val="24"/>
          <w:szCs w:val="24"/>
        </w:rPr>
      </w:pPr>
      <w:r w:rsidRPr="006443A5">
        <w:rPr>
          <w:rFonts w:ascii="Arial" w:hAnsi="Arial" w:cs="Arial"/>
          <w:sz w:val="24"/>
          <w:szCs w:val="24"/>
        </w:rPr>
        <w:t>To ....... in the County of .......</w:t>
      </w:r>
    </w:p>
    <w:p w14:paraId="53139A75"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32196966" w14:textId="77777777" w:rsidR="006443A5" w:rsidRPr="006443A5" w:rsidRDefault="006443A5" w:rsidP="006443A5">
      <w:pPr>
        <w:rPr>
          <w:rFonts w:ascii="Arial" w:hAnsi="Arial" w:cs="Arial"/>
          <w:sz w:val="24"/>
          <w:szCs w:val="24"/>
        </w:rPr>
      </w:pPr>
      <w:r w:rsidRPr="006443A5">
        <w:rPr>
          <w:rFonts w:ascii="Arial" w:hAnsi="Arial" w:cs="Arial"/>
          <w:sz w:val="24"/>
          <w:szCs w:val="24"/>
        </w:rPr>
        <w:t>This summons is to require you to attend before the Registrar of Wards of Court at his Office at the Four Courts, Dublin, on the ....... day of ....... at ....... o'clock in the forenoon at the hearing of this summons, when such order will be made and proceedings taken as the Court may think just and expedient.</w:t>
      </w:r>
    </w:p>
    <w:p w14:paraId="13ED414E" w14:textId="77777777" w:rsidR="006443A5" w:rsidRPr="006443A5" w:rsidRDefault="006443A5" w:rsidP="006443A5">
      <w:pPr>
        <w:rPr>
          <w:rFonts w:ascii="Arial" w:hAnsi="Arial" w:cs="Arial"/>
          <w:sz w:val="24"/>
          <w:szCs w:val="24"/>
        </w:rPr>
      </w:pPr>
      <w:r w:rsidRPr="006443A5">
        <w:rPr>
          <w:rFonts w:ascii="Arial" w:hAnsi="Arial" w:cs="Arial"/>
          <w:sz w:val="24"/>
          <w:szCs w:val="24"/>
        </w:rPr>
        <w:t xml:space="preserve">BY ORDER, ....... Chief Justice of Ireland, the ....... day of ....... in the year of Our Lord, two thousand and </w:t>
      </w:r>
      <w:proofErr w:type="gramStart"/>
      <w:r w:rsidRPr="006443A5">
        <w:rPr>
          <w:rFonts w:ascii="Arial" w:hAnsi="Arial" w:cs="Arial"/>
          <w:sz w:val="24"/>
          <w:szCs w:val="24"/>
        </w:rPr>
        <w:t>....... .</w:t>
      </w:r>
      <w:proofErr w:type="gramEnd"/>
    </w:p>
    <w:p w14:paraId="0FEEF93F" w14:textId="77777777" w:rsidR="006443A5" w:rsidRPr="006443A5" w:rsidRDefault="006443A5" w:rsidP="006443A5">
      <w:pPr>
        <w:rPr>
          <w:rFonts w:ascii="Arial" w:hAnsi="Arial" w:cs="Arial"/>
          <w:sz w:val="24"/>
          <w:szCs w:val="24"/>
        </w:rPr>
      </w:pPr>
      <w:r w:rsidRPr="006443A5">
        <w:rPr>
          <w:rFonts w:ascii="Arial" w:hAnsi="Arial" w:cs="Arial"/>
          <w:sz w:val="24"/>
          <w:szCs w:val="24"/>
        </w:rPr>
        <w:t>This summons was issued on the application of C.D. [</w:t>
      </w:r>
      <w:r w:rsidRPr="006443A5">
        <w:rPr>
          <w:rFonts w:ascii="Arial" w:hAnsi="Arial" w:cs="Arial"/>
          <w:i/>
          <w:iCs/>
          <w:sz w:val="24"/>
          <w:szCs w:val="24"/>
        </w:rPr>
        <w:t>state relationship to minor</w:t>
      </w:r>
      <w:r w:rsidRPr="006443A5">
        <w:rPr>
          <w:rFonts w:ascii="Arial" w:hAnsi="Arial" w:cs="Arial"/>
          <w:sz w:val="24"/>
          <w:szCs w:val="24"/>
        </w:rPr>
        <w:t xml:space="preserve">], who seeks an order </w:t>
      </w:r>
      <w:proofErr w:type="gramStart"/>
      <w:r w:rsidRPr="006443A5">
        <w:rPr>
          <w:rFonts w:ascii="Arial" w:hAnsi="Arial" w:cs="Arial"/>
          <w:sz w:val="24"/>
          <w:szCs w:val="24"/>
        </w:rPr>
        <w:t>that:—</w:t>
      </w:r>
      <w:proofErr w:type="gramEnd"/>
    </w:p>
    <w:p w14:paraId="5DDCAA4B"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757DF93A" w14:textId="77777777" w:rsidR="006443A5" w:rsidRPr="006443A5" w:rsidRDefault="006443A5" w:rsidP="006443A5">
      <w:pPr>
        <w:rPr>
          <w:rFonts w:ascii="Arial" w:hAnsi="Arial" w:cs="Arial"/>
          <w:sz w:val="24"/>
          <w:szCs w:val="24"/>
        </w:rPr>
      </w:pPr>
      <w:r w:rsidRPr="006443A5">
        <w:rPr>
          <w:rFonts w:ascii="Arial" w:hAnsi="Arial" w:cs="Arial"/>
          <w:sz w:val="24"/>
          <w:szCs w:val="24"/>
        </w:rPr>
        <w:t xml:space="preserve">(1) The above-named minor be taken into </w:t>
      </w:r>
      <w:proofErr w:type="gramStart"/>
      <w:r w:rsidRPr="006443A5">
        <w:rPr>
          <w:rFonts w:ascii="Arial" w:hAnsi="Arial" w:cs="Arial"/>
          <w:sz w:val="24"/>
          <w:szCs w:val="24"/>
        </w:rPr>
        <w:t>wardship;</w:t>
      </w:r>
      <w:proofErr w:type="gramEnd"/>
    </w:p>
    <w:p w14:paraId="7CCF1B2E" w14:textId="77777777" w:rsidR="006443A5" w:rsidRPr="006443A5" w:rsidRDefault="006443A5" w:rsidP="006443A5">
      <w:pPr>
        <w:rPr>
          <w:rFonts w:ascii="Arial" w:hAnsi="Arial" w:cs="Arial"/>
          <w:sz w:val="24"/>
          <w:szCs w:val="24"/>
        </w:rPr>
      </w:pPr>
      <w:r w:rsidRPr="006443A5">
        <w:rPr>
          <w:rFonts w:ascii="Arial" w:hAnsi="Arial" w:cs="Arial"/>
          <w:sz w:val="24"/>
          <w:szCs w:val="24"/>
        </w:rPr>
        <w:t xml:space="preserve">(2) C.D. or such other person as to the Court may seem fit be appointed guardian of the person of the said </w:t>
      </w:r>
      <w:proofErr w:type="gramStart"/>
      <w:r w:rsidRPr="006443A5">
        <w:rPr>
          <w:rFonts w:ascii="Arial" w:hAnsi="Arial" w:cs="Arial"/>
          <w:sz w:val="24"/>
          <w:szCs w:val="24"/>
        </w:rPr>
        <w:t>minor;</w:t>
      </w:r>
      <w:proofErr w:type="gramEnd"/>
    </w:p>
    <w:p w14:paraId="3052B051" w14:textId="77777777" w:rsidR="006443A5" w:rsidRPr="006443A5" w:rsidRDefault="006443A5" w:rsidP="006443A5">
      <w:pPr>
        <w:rPr>
          <w:rFonts w:ascii="Arial" w:hAnsi="Arial" w:cs="Arial"/>
          <w:sz w:val="24"/>
          <w:szCs w:val="24"/>
        </w:rPr>
      </w:pPr>
      <w:r w:rsidRPr="006443A5">
        <w:rPr>
          <w:rFonts w:ascii="Arial" w:hAnsi="Arial" w:cs="Arial"/>
          <w:sz w:val="24"/>
          <w:szCs w:val="24"/>
        </w:rPr>
        <w:t xml:space="preserve">(3) C.D. or such other person as to the Court may seem fit be appointed guardian of the fortune of the said </w:t>
      </w:r>
      <w:proofErr w:type="gramStart"/>
      <w:r w:rsidRPr="006443A5">
        <w:rPr>
          <w:rFonts w:ascii="Arial" w:hAnsi="Arial" w:cs="Arial"/>
          <w:sz w:val="24"/>
          <w:szCs w:val="24"/>
        </w:rPr>
        <w:t>minor;</w:t>
      </w:r>
      <w:proofErr w:type="gramEnd"/>
    </w:p>
    <w:p w14:paraId="6F42EFF6" w14:textId="77777777" w:rsidR="006443A5" w:rsidRPr="006443A5" w:rsidRDefault="006443A5" w:rsidP="006443A5">
      <w:pPr>
        <w:rPr>
          <w:rFonts w:ascii="Arial" w:hAnsi="Arial" w:cs="Arial"/>
          <w:sz w:val="24"/>
          <w:szCs w:val="24"/>
        </w:rPr>
      </w:pPr>
      <w:r w:rsidRPr="006443A5">
        <w:rPr>
          <w:rFonts w:ascii="Arial" w:hAnsi="Arial" w:cs="Arial"/>
          <w:sz w:val="24"/>
          <w:szCs w:val="24"/>
        </w:rPr>
        <w:t xml:space="preserve">(4) all necessary inquiries be made and directions given as to the maintenance, residence and education of the said minor and as to the management of his property and </w:t>
      </w:r>
      <w:proofErr w:type="gramStart"/>
      <w:r w:rsidRPr="006443A5">
        <w:rPr>
          <w:rFonts w:ascii="Arial" w:hAnsi="Arial" w:cs="Arial"/>
          <w:sz w:val="24"/>
          <w:szCs w:val="24"/>
        </w:rPr>
        <w:t>income;</w:t>
      </w:r>
      <w:proofErr w:type="gramEnd"/>
    </w:p>
    <w:p w14:paraId="75FC96B7" w14:textId="77777777" w:rsidR="006443A5" w:rsidRPr="006443A5" w:rsidRDefault="006443A5" w:rsidP="006443A5">
      <w:pPr>
        <w:rPr>
          <w:rFonts w:ascii="Arial" w:hAnsi="Arial" w:cs="Arial"/>
          <w:sz w:val="24"/>
          <w:szCs w:val="24"/>
        </w:rPr>
      </w:pPr>
      <w:r w:rsidRPr="006443A5">
        <w:rPr>
          <w:rFonts w:ascii="Arial" w:hAnsi="Arial" w:cs="Arial"/>
          <w:sz w:val="24"/>
          <w:szCs w:val="24"/>
        </w:rPr>
        <w:t>(5) the costs of the application be provided for.</w:t>
      </w:r>
    </w:p>
    <w:p w14:paraId="762EEF7A" w14:textId="77777777" w:rsidR="006443A5" w:rsidRPr="006443A5" w:rsidRDefault="006443A5" w:rsidP="006443A5">
      <w:pPr>
        <w:rPr>
          <w:rFonts w:ascii="Arial" w:hAnsi="Arial" w:cs="Arial"/>
          <w:sz w:val="24"/>
          <w:szCs w:val="24"/>
        </w:rPr>
      </w:pPr>
      <w:r w:rsidRPr="006443A5">
        <w:rPr>
          <w:rFonts w:ascii="Arial" w:hAnsi="Arial" w:cs="Arial"/>
          <w:sz w:val="24"/>
          <w:szCs w:val="24"/>
        </w:rPr>
        <w:t> </w:t>
      </w:r>
    </w:p>
    <w:p w14:paraId="01A6050C" w14:textId="77777777" w:rsidR="006443A5" w:rsidRPr="006443A5" w:rsidRDefault="006443A5" w:rsidP="006443A5">
      <w:pPr>
        <w:rPr>
          <w:rFonts w:ascii="Arial" w:hAnsi="Arial" w:cs="Arial"/>
          <w:sz w:val="24"/>
          <w:szCs w:val="24"/>
        </w:rPr>
      </w:pPr>
      <w:r w:rsidRPr="006443A5">
        <w:rPr>
          <w:rFonts w:ascii="Arial" w:hAnsi="Arial" w:cs="Arial"/>
          <w:sz w:val="24"/>
          <w:szCs w:val="24"/>
        </w:rPr>
        <w:t xml:space="preserve">This summons will be grounded upon the affidavit of ....... filed herein on the ....... day of </w:t>
      </w:r>
      <w:proofErr w:type="gramStart"/>
      <w:r w:rsidRPr="006443A5">
        <w:rPr>
          <w:rFonts w:ascii="Arial" w:hAnsi="Arial" w:cs="Arial"/>
          <w:sz w:val="24"/>
          <w:szCs w:val="24"/>
        </w:rPr>
        <w:t>....... .</w:t>
      </w:r>
      <w:proofErr w:type="gramEnd"/>
    </w:p>
    <w:p w14:paraId="591C5C39" w14:textId="77777777" w:rsidR="006443A5" w:rsidRPr="006443A5" w:rsidRDefault="006443A5" w:rsidP="006443A5">
      <w:pPr>
        <w:rPr>
          <w:rFonts w:ascii="Arial" w:hAnsi="Arial" w:cs="Arial"/>
          <w:sz w:val="24"/>
          <w:szCs w:val="24"/>
        </w:rPr>
      </w:pPr>
      <w:r w:rsidRPr="006443A5">
        <w:rPr>
          <w:rFonts w:ascii="Arial" w:hAnsi="Arial" w:cs="Arial"/>
          <w:sz w:val="24"/>
          <w:szCs w:val="24"/>
        </w:rPr>
        <w:lastRenderedPageBreak/>
        <w:t xml:space="preserve">This summons was issued by </w:t>
      </w:r>
      <w:proofErr w:type="gramStart"/>
      <w:r w:rsidRPr="006443A5">
        <w:rPr>
          <w:rFonts w:ascii="Arial" w:hAnsi="Arial" w:cs="Arial"/>
          <w:sz w:val="24"/>
          <w:szCs w:val="24"/>
        </w:rPr>
        <w:t>....... ,</w:t>
      </w:r>
      <w:proofErr w:type="gramEnd"/>
      <w:r w:rsidRPr="006443A5">
        <w:rPr>
          <w:rFonts w:ascii="Arial" w:hAnsi="Arial" w:cs="Arial"/>
          <w:sz w:val="24"/>
          <w:szCs w:val="24"/>
        </w:rPr>
        <w:t xml:space="preserve"> whose registered place of business is at ....... solicitor for the applicant who resides at ....... and is </w:t>
      </w:r>
      <w:proofErr w:type="gramStart"/>
      <w:r w:rsidRPr="006443A5">
        <w:rPr>
          <w:rFonts w:ascii="Arial" w:hAnsi="Arial" w:cs="Arial"/>
          <w:sz w:val="24"/>
          <w:szCs w:val="24"/>
        </w:rPr>
        <w:t>....... .</w:t>
      </w:r>
      <w:proofErr w:type="gramEnd"/>
    </w:p>
    <w:p w14:paraId="300ADFC2" w14:textId="77777777" w:rsidR="006443A5" w:rsidRPr="006443A5" w:rsidRDefault="006443A5" w:rsidP="006443A5">
      <w:pPr>
        <w:rPr>
          <w:rFonts w:ascii="Arial" w:hAnsi="Arial" w:cs="Arial"/>
          <w:sz w:val="24"/>
          <w:szCs w:val="24"/>
        </w:rPr>
      </w:pPr>
      <w:r w:rsidRPr="006443A5">
        <w:rPr>
          <w:rFonts w:ascii="Arial" w:hAnsi="Arial" w:cs="Arial"/>
          <w:sz w:val="24"/>
          <w:szCs w:val="24"/>
        </w:rPr>
        <w:t>N.B.—This summons is required to be served not less than six days before the return day mentioned herein (exclusive of the day of service), save in so far as may be otherwise directed.</w:t>
      </w:r>
    </w:p>
    <w:p w14:paraId="56D15E6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A5"/>
    <w:rsid w:val="00003D64"/>
    <w:rsid w:val="001F1D35"/>
    <w:rsid w:val="00221481"/>
    <w:rsid w:val="003625E7"/>
    <w:rsid w:val="00492DF5"/>
    <w:rsid w:val="004F13AF"/>
    <w:rsid w:val="006443A5"/>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74FC"/>
  <w15:chartTrackingRefBased/>
  <w15:docId w15:val="{5DA4BB4A-B826-4E3A-AADF-8EEB17085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6443A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6443A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6443A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6443A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6443A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644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3A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6443A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6443A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6443A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6443A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644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3A5"/>
    <w:rPr>
      <w:rFonts w:eastAsiaTheme="majorEastAsia" w:cstheme="majorBidi"/>
      <w:color w:val="272727" w:themeColor="text1" w:themeTint="D8"/>
    </w:rPr>
  </w:style>
  <w:style w:type="paragraph" w:styleId="Title">
    <w:name w:val="Title"/>
    <w:basedOn w:val="Normal"/>
    <w:next w:val="Normal"/>
    <w:link w:val="TitleChar"/>
    <w:uiPriority w:val="10"/>
    <w:qFormat/>
    <w:rsid w:val="00644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3A5"/>
    <w:pPr>
      <w:spacing w:before="160"/>
      <w:jc w:val="center"/>
    </w:pPr>
    <w:rPr>
      <w:i/>
      <w:iCs/>
      <w:color w:val="404040" w:themeColor="text1" w:themeTint="BF"/>
    </w:rPr>
  </w:style>
  <w:style w:type="character" w:customStyle="1" w:styleId="QuoteChar">
    <w:name w:val="Quote Char"/>
    <w:basedOn w:val="DefaultParagraphFont"/>
    <w:link w:val="Quote"/>
    <w:uiPriority w:val="29"/>
    <w:rsid w:val="006443A5"/>
    <w:rPr>
      <w:i/>
      <w:iCs/>
      <w:color w:val="404040" w:themeColor="text1" w:themeTint="BF"/>
    </w:rPr>
  </w:style>
  <w:style w:type="paragraph" w:styleId="ListParagraph">
    <w:name w:val="List Paragraph"/>
    <w:basedOn w:val="Normal"/>
    <w:uiPriority w:val="34"/>
    <w:qFormat/>
    <w:rsid w:val="006443A5"/>
    <w:pPr>
      <w:ind w:left="720"/>
      <w:contextualSpacing/>
    </w:pPr>
  </w:style>
  <w:style w:type="character" w:styleId="IntenseEmphasis">
    <w:name w:val="Intense Emphasis"/>
    <w:basedOn w:val="DefaultParagraphFont"/>
    <w:uiPriority w:val="21"/>
    <w:qFormat/>
    <w:rsid w:val="006443A5"/>
    <w:rPr>
      <w:i/>
      <w:iCs/>
      <w:color w:val="005383" w:themeColor="accent1" w:themeShade="BF"/>
    </w:rPr>
  </w:style>
  <w:style w:type="paragraph" w:styleId="IntenseQuote">
    <w:name w:val="Intense Quote"/>
    <w:basedOn w:val="Normal"/>
    <w:next w:val="Normal"/>
    <w:link w:val="IntenseQuoteChar"/>
    <w:uiPriority w:val="30"/>
    <w:qFormat/>
    <w:rsid w:val="006443A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6443A5"/>
    <w:rPr>
      <w:i/>
      <w:iCs/>
      <w:color w:val="005383" w:themeColor="accent1" w:themeShade="BF"/>
    </w:rPr>
  </w:style>
  <w:style w:type="character" w:styleId="IntenseReference">
    <w:name w:val="Intense Reference"/>
    <w:basedOn w:val="DefaultParagraphFont"/>
    <w:uiPriority w:val="32"/>
    <w:qFormat/>
    <w:rsid w:val="006443A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351177">
      <w:bodyDiv w:val="1"/>
      <w:marLeft w:val="0"/>
      <w:marRight w:val="0"/>
      <w:marTop w:val="0"/>
      <w:marBottom w:val="0"/>
      <w:divBdr>
        <w:top w:val="none" w:sz="0" w:space="0" w:color="auto"/>
        <w:left w:val="none" w:sz="0" w:space="0" w:color="auto"/>
        <w:bottom w:val="none" w:sz="0" w:space="0" w:color="auto"/>
        <w:right w:val="none" w:sz="0" w:space="0" w:color="auto"/>
      </w:divBdr>
    </w:div>
    <w:div w:id="16369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2026-01-26T15:25:00Z</dcterms:created>
  <dcterms:modified xsi:type="dcterms:W3CDTF">2026-01-26T15:26:00Z</dcterms:modified>
</cp:coreProperties>
</file>