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53F2" w14:textId="77777777" w:rsidR="001B51C7" w:rsidRPr="001B51C7" w:rsidRDefault="001B51C7" w:rsidP="001B51C7">
      <w:pPr>
        <w:rPr>
          <w:rFonts w:ascii="Arial" w:hAnsi="Arial" w:cs="Arial"/>
          <w:sz w:val="24"/>
          <w:szCs w:val="24"/>
        </w:rPr>
      </w:pPr>
      <w:r w:rsidRPr="001B51C7">
        <w:rPr>
          <w:rFonts w:ascii="Arial" w:hAnsi="Arial" w:cs="Arial"/>
          <w:sz w:val="24"/>
          <w:szCs w:val="24"/>
        </w:rPr>
        <w:t>No. 2.</w:t>
      </w:r>
    </w:p>
    <w:p w14:paraId="2D7D1566" w14:textId="77777777" w:rsidR="001B51C7" w:rsidRPr="001B51C7" w:rsidRDefault="001B51C7" w:rsidP="001B51C7">
      <w:pPr>
        <w:rPr>
          <w:rFonts w:ascii="Arial" w:hAnsi="Arial" w:cs="Arial"/>
          <w:sz w:val="24"/>
          <w:szCs w:val="24"/>
        </w:rPr>
      </w:pPr>
      <w:r w:rsidRPr="001B51C7">
        <w:rPr>
          <w:rFonts w:ascii="Arial" w:hAnsi="Arial" w:cs="Arial"/>
          <w:sz w:val="24"/>
          <w:szCs w:val="24"/>
        </w:rPr>
        <w:t>EQUIPMENT AND NECESSARIES.</w:t>
      </w:r>
    </w:p>
    <w:p w14:paraId="32AAC385" w14:textId="77777777" w:rsidR="001B51C7" w:rsidRPr="001B51C7" w:rsidRDefault="001B51C7" w:rsidP="001B51C7">
      <w:pPr>
        <w:rPr>
          <w:rFonts w:ascii="Arial" w:hAnsi="Arial" w:cs="Arial"/>
          <w:sz w:val="24"/>
          <w:szCs w:val="24"/>
        </w:rPr>
      </w:pPr>
      <w:r w:rsidRPr="001B51C7">
        <w:rPr>
          <w:rFonts w:ascii="Arial" w:hAnsi="Arial" w:cs="Arial"/>
          <w:sz w:val="24"/>
          <w:szCs w:val="24"/>
        </w:rPr>
        <w:t>1. The equipment and repairs supplied and done were not necessaries and the claim is not a claim for necessaries within section 31 of the Court of Admiralty (Ireland) Act 1867.</w:t>
      </w:r>
    </w:p>
    <w:p w14:paraId="5C1B9A82" w14:textId="77777777" w:rsidR="001B51C7" w:rsidRPr="001B51C7" w:rsidRDefault="001B51C7" w:rsidP="001B51C7">
      <w:pPr>
        <w:rPr>
          <w:rFonts w:ascii="Arial" w:hAnsi="Arial" w:cs="Arial"/>
          <w:sz w:val="24"/>
          <w:szCs w:val="24"/>
        </w:rPr>
      </w:pPr>
      <w:r w:rsidRPr="001B51C7">
        <w:rPr>
          <w:rFonts w:ascii="Arial" w:hAnsi="Arial" w:cs="Arial"/>
          <w:sz w:val="24"/>
          <w:szCs w:val="24"/>
        </w:rPr>
        <w:t>2. The alleged necessaries were not supplied on the credit of the said vessel, but upon the personal credit of J.B., who was the broker for the vessel and upon the agreement that the plaintiffs were not to have recourse to the vessel.</w:t>
      </w:r>
    </w:p>
    <w:p w14:paraId="1465568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C7"/>
    <w:rsid w:val="00003D64"/>
    <w:rsid w:val="001B51C7"/>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5835"/>
  <w15:chartTrackingRefBased/>
  <w15:docId w15:val="{E4FBD524-82B1-4F4A-908E-4697F496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B51C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B51C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B51C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B51C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B51C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B5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1C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B51C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B51C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B51C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B51C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B5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1C7"/>
    <w:rPr>
      <w:rFonts w:eastAsiaTheme="majorEastAsia" w:cstheme="majorBidi"/>
      <w:color w:val="272727" w:themeColor="text1" w:themeTint="D8"/>
    </w:rPr>
  </w:style>
  <w:style w:type="paragraph" w:styleId="Title">
    <w:name w:val="Title"/>
    <w:basedOn w:val="Normal"/>
    <w:next w:val="Normal"/>
    <w:link w:val="TitleChar"/>
    <w:uiPriority w:val="10"/>
    <w:qFormat/>
    <w:rsid w:val="001B5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1C7"/>
    <w:pPr>
      <w:spacing w:before="160"/>
      <w:jc w:val="center"/>
    </w:pPr>
    <w:rPr>
      <w:i/>
      <w:iCs/>
      <w:color w:val="404040" w:themeColor="text1" w:themeTint="BF"/>
    </w:rPr>
  </w:style>
  <w:style w:type="character" w:customStyle="1" w:styleId="QuoteChar">
    <w:name w:val="Quote Char"/>
    <w:basedOn w:val="DefaultParagraphFont"/>
    <w:link w:val="Quote"/>
    <w:uiPriority w:val="29"/>
    <w:rsid w:val="001B51C7"/>
    <w:rPr>
      <w:i/>
      <w:iCs/>
      <w:color w:val="404040" w:themeColor="text1" w:themeTint="BF"/>
    </w:rPr>
  </w:style>
  <w:style w:type="paragraph" w:styleId="ListParagraph">
    <w:name w:val="List Paragraph"/>
    <w:basedOn w:val="Normal"/>
    <w:uiPriority w:val="34"/>
    <w:qFormat/>
    <w:rsid w:val="001B51C7"/>
    <w:pPr>
      <w:ind w:left="720"/>
      <w:contextualSpacing/>
    </w:pPr>
  </w:style>
  <w:style w:type="character" w:styleId="IntenseEmphasis">
    <w:name w:val="Intense Emphasis"/>
    <w:basedOn w:val="DefaultParagraphFont"/>
    <w:uiPriority w:val="21"/>
    <w:qFormat/>
    <w:rsid w:val="001B51C7"/>
    <w:rPr>
      <w:i/>
      <w:iCs/>
      <w:color w:val="005383" w:themeColor="accent1" w:themeShade="BF"/>
    </w:rPr>
  </w:style>
  <w:style w:type="paragraph" w:styleId="IntenseQuote">
    <w:name w:val="Intense Quote"/>
    <w:basedOn w:val="Normal"/>
    <w:next w:val="Normal"/>
    <w:link w:val="IntenseQuoteChar"/>
    <w:uiPriority w:val="30"/>
    <w:qFormat/>
    <w:rsid w:val="001B51C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B51C7"/>
    <w:rPr>
      <w:i/>
      <w:iCs/>
      <w:color w:val="005383" w:themeColor="accent1" w:themeShade="BF"/>
    </w:rPr>
  </w:style>
  <w:style w:type="character" w:styleId="IntenseReference">
    <w:name w:val="Intense Reference"/>
    <w:basedOn w:val="DefaultParagraphFont"/>
    <w:uiPriority w:val="32"/>
    <w:qFormat/>
    <w:rsid w:val="001B51C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8859">
      <w:bodyDiv w:val="1"/>
      <w:marLeft w:val="0"/>
      <w:marRight w:val="0"/>
      <w:marTop w:val="0"/>
      <w:marBottom w:val="0"/>
      <w:divBdr>
        <w:top w:val="none" w:sz="0" w:space="0" w:color="auto"/>
        <w:left w:val="none" w:sz="0" w:space="0" w:color="auto"/>
        <w:bottom w:val="none" w:sz="0" w:space="0" w:color="auto"/>
        <w:right w:val="none" w:sz="0" w:space="0" w:color="auto"/>
      </w:divBdr>
    </w:div>
    <w:div w:id="93678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2026-01-26T12:59:00Z</dcterms:created>
  <dcterms:modified xsi:type="dcterms:W3CDTF">2026-01-26T13:00:00Z</dcterms:modified>
</cp:coreProperties>
</file>