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779F" w14:textId="77777777" w:rsidR="00494690" w:rsidRPr="00494690" w:rsidRDefault="00494690" w:rsidP="00494690">
      <w:pPr>
        <w:rPr>
          <w:rFonts w:ascii="Arial" w:hAnsi="Arial" w:cs="Arial"/>
          <w:sz w:val="24"/>
          <w:szCs w:val="24"/>
        </w:rPr>
      </w:pPr>
      <w:bookmarkStart w:id="0" w:name="_ewe32"/>
      <w:r w:rsidRPr="00494690">
        <w:rPr>
          <w:rFonts w:ascii="Arial" w:hAnsi="Arial" w:cs="Arial"/>
          <w:sz w:val="24"/>
          <w:szCs w:val="24"/>
          <w:u w:val="single"/>
        </w:rPr>
        <w:t>No. 32</w:t>
      </w:r>
      <w:bookmarkEnd w:id="0"/>
    </w:p>
    <w:p w14:paraId="09CD1855" w14:textId="77777777" w:rsidR="00494690" w:rsidRPr="00494690" w:rsidRDefault="00494690" w:rsidP="00494690">
      <w:pPr>
        <w:rPr>
          <w:rFonts w:ascii="Arial" w:hAnsi="Arial" w:cs="Arial"/>
          <w:sz w:val="24"/>
          <w:szCs w:val="24"/>
        </w:rPr>
      </w:pPr>
      <w:r w:rsidRPr="00494690">
        <w:rPr>
          <w:rFonts w:ascii="Arial" w:hAnsi="Arial" w:cs="Arial"/>
          <w:sz w:val="24"/>
          <w:szCs w:val="24"/>
        </w:rPr>
        <w:t>O. 86C, r. 16(7)</w:t>
      </w:r>
    </w:p>
    <w:p w14:paraId="1C2B3B3D" w14:textId="77777777" w:rsidR="00494690" w:rsidRPr="00494690" w:rsidRDefault="00494690" w:rsidP="00494690">
      <w:pPr>
        <w:rPr>
          <w:rFonts w:ascii="Arial" w:hAnsi="Arial" w:cs="Arial"/>
          <w:sz w:val="24"/>
          <w:szCs w:val="24"/>
        </w:rPr>
      </w:pPr>
      <w:r w:rsidRPr="00494690">
        <w:rPr>
          <w:rFonts w:ascii="Arial" w:hAnsi="Arial" w:cs="Arial"/>
          <w:sz w:val="24"/>
          <w:szCs w:val="24"/>
        </w:rPr>
        <w:t>CAPTION FOR DEPOSITION OF WITNESS EXAMINED BEFORE EXAMINER.</w:t>
      </w:r>
    </w:p>
    <w:p w14:paraId="418C5C24" w14:textId="77777777" w:rsidR="00494690" w:rsidRPr="00494690" w:rsidRDefault="00494690" w:rsidP="00494690">
      <w:pPr>
        <w:rPr>
          <w:rFonts w:ascii="Arial" w:hAnsi="Arial" w:cs="Arial"/>
          <w:sz w:val="24"/>
          <w:szCs w:val="24"/>
        </w:rPr>
      </w:pPr>
      <w:r w:rsidRPr="00494690">
        <w:rPr>
          <w:rFonts w:ascii="Arial" w:hAnsi="Arial" w:cs="Arial"/>
          <w:sz w:val="24"/>
          <w:szCs w:val="24"/>
        </w:rPr>
        <w:t>_______</w:t>
      </w:r>
    </w:p>
    <w:p w14:paraId="40B7A7C5" w14:textId="77777777" w:rsidR="00494690" w:rsidRPr="00494690" w:rsidRDefault="00494690" w:rsidP="00494690">
      <w:pPr>
        <w:rPr>
          <w:rFonts w:ascii="Arial" w:hAnsi="Arial" w:cs="Arial"/>
          <w:sz w:val="24"/>
          <w:szCs w:val="24"/>
        </w:rPr>
      </w:pPr>
      <w:r w:rsidRPr="00494690">
        <w:rPr>
          <w:rFonts w:ascii="Arial" w:hAnsi="Arial" w:cs="Arial"/>
          <w:sz w:val="24"/>
          <w:szCs w:val="24"/>
        </w:rPr>
        <w:t>COURT OF APPEAL</w:t>
      </w:r>
    </w:p>
    <w:p w14:paraId="60AC1079" w14:textId="77777777" w:rsidR="00494690" w:rsidRPr="00494690" w:rsidRDefault="00494690" w:rsidP="00494690">
      <w:pPr>
        <w:rPr>
          <w:rFonts w:ascii="Arial" w:hAnsi="Arial" w:cs="Arial"/>
          <w:sz w:val="24"/>
          <w:szCs w:val="24"/>
        </w:rPr>
      </w:pPr>
      <w:r w:rsidRPr="00494690">
        <w:rPr>
          <w:rFonts w:ascii="Arial" w:hAnsi="Arial" w:cs="Arial"/>
          <w:sz w:val="24"/>
          <w:szCs w:val="24"/>
        </w:rPr>
        <w:t>CRIMINAL</w:t>
      </w:r>
    </w:p>
    <w:p w14:paraId="4400DEFA" w14:textId="77777777" w:rsidR="00494690" w:rsidRPr="00494690" w:rsidRDefault="00494690" w:rsidP="00494690">
      <w:pPr>
        <w:rPr>
          <w:rFonts w:ascii="Arial" w:hAnsi="Arial" w:cs="Arial"/>
          <w:sz w:val="24"/>
          <w:szCs w:val="24"/>
        </w:rPr>
      </w:pPr>
      <w:r w:rsidRPr="00494690">
        <w:rPr>
          <w:rFonts w:ascii="Arial" w:hAnsi="Arial" w:cs="Arial"/>
          <w:sz w:val="24"/>
          <w:szCs w:val="24"/>
        </w:rPr>
        <w:t>The People at the suit of the Director of Public Prosecutions</w:t>
      </w:r>
    </w:p>
    <w:p w14:paraId="707701AC" w14:textId="77777777" w:rsidR="00494690" w:rsidRPr="00494690" w:rsidRDefault="00494690" w:rsidP="00494690">
      <w:pPr>
        <w:rPr>
          <w:rFonts w:ascii="Arial" w:hAnsi="Arial" w:cs="Arial"/>
          <w:sz w:val="24"/>
          <w:szCs w:val="24"/>
        </w:rPr>
      </w:pPr>
      <w:r w:rsidRPr="00494690">
        <w:rPr>
          <w:rFonts w:ascii="Arial" w:hAnsi="Arial" w:cs="Arial"/>
          <w:sz w:val="24"/>
          <w:szCs w:val="24"/>
        </w:rPr>
        <w:t>v.</w:t>
      </w:r>
    </w:p>
    <w:p w14:paraId="2088100F" w14:textId="77777777" w:rsidR="00494690" w:rsidRPr="00494690" w:rsidRDefault="00494690" w:rsidP="00494690">
      <w:pPr>
        <w:rPr>
          <w:rFonts w:ascii="Arial" w:hAnsi="Arial" w:cs="Arial"/>
          <w:sz w:val="24"/>
          <w:szCs w:val="24"/>
        </w:rPr>
      </w:pPr>
      <w:r w:rsidRPr="00494690">
        <w:rPr>
          <w:rFonts w:ascii="Arial" w:hAnsi="Arial" w:cs="Arial"/>
          <w:sz w:val="24"/>
          <w:szCs w:val="24"/>
        </w:rPr>
        <w:t>…………………………………</w:t>
      </w:r>
    </w:p>
    <w:p w14:paraId="1EDCCA92" w14:textId="77777777" w:rsidR="00494690" w:rsidRPr="00494690" w:rsidRDefault="00494690" w:rsidP="00494690">
      <w:pPr>
        <w:rPr>
          <w:rFonts w:ascii="Arial" w:hAnsi="Arial" w:cs="Arial"/>
          <w:sz w:val="24"/>
          <w:szCs w:val="24"/>
        </w:rPr>
      </w:pPr>
      <w:r w:rsidRPr="00494690">
        <w:rPr>
          <w:rFonts w:ascii="Arial" w:hAnsi="Arial" w:cs="Arial"/>
          <w:sz w:val="24"/>
          <w:szCs w:val="24"/>
        </w:rPr>
        <w:t>The deposition taken before the undersigned, being an Examiner duly appointed by the Court of Appeal in that behalf, of ....... of ....... examined before me under an order of the said Court dated the ....... day of ....... 20 ......., in the presence of the said ....... appellant [</w:t>
      </w:r>
      <w:r w:rsidRPr="00494690">
        <w:rPr>
          <w:rFonts w:ascii="Arial" w:hAnsi="Arial" w:cs="Arial"/>
          <w:i/>
          <w:iCs/>
          <w:sz w:val="24"/>
          <w:szCs w:val="24"/>
        </w:rPr>
        <w:t>or</w:t>
      </w:r>
      <w:r w:rsidRPr="00494690">
        <w:rPr>
          <w:rFonts w:ascii="Arial" w:hAnsi="Arial" w:cs="Arial"/>
          <w:sz w:val="24"/>
          <w:szCs w:val="24"/>
        </w:rPr>
        <w:t> his counsel and solicitor] and counsel [</w:t>
      </w:r>
      <w:r w:rsidRPr="00494690">
        <w:rPr>
          <w:rFonts w:ascii="Arial" w:hAnsi="Arial" w:cs="Arial"/>
          <w:i/>
          <w:iCs/>
          <w:sz w:val="24"/>
          <w:szCs w:val="24"/>
        </w:rPr>
        <w:t>or</w:t>
      </w:r>
      <w:r w:rsidRPr="00494690">
        <w:rPr>
          <w:rFonts w:ascii="Arial" w:hAnsi="Arial" w:cs="Arial"/>
          <w:sz w:val="24"/>
          <w:szCs w:val="24"/>
        </w:rPr>
        <w:t> solicitor] for the Director of Public Prosecutions at ....... on the ....... day of ....... 20….</w:t>
      </w:r>
    </w:p>
    <w:p w14:paraId="17540295" w14:textId="77777777" w:rsidR="00494690" w:rsidRPr="00494690" w:rsidRDefault="00494690" w:rsidP="00494690">
      <w:pPr>
        <w:rPr>
          <w:rFonts w:ascii="Arial" w:hAnsi="Arial" w:cs="Arial"/>
          <w:sz w:val="24"/>
          <w:szCs w:val="24"/>
        </w:rPr>
      </w:pPr>
      <w:r w:rsidRPr="00494690">
        <w:rPr>
          <w:rFonts w:ascii="Arial" w:hAnsi="Arial" w:cs="Arial"/>
          <w:sz w:val="24"/>
          <w:szCs w:val="24"/>
        </w:rPr>
        <w:t>The appellant personally [</w:t>
      </w:r>
      <w:r w:rsidRPr="00494690">
        <w:rPr>
          <w:rFonts w:ascii="Arial" w:hAnsi="Arial" w:cs="Arial"/>
          <w:i/>
          <w:iCs/>
          <w:sz w:val="24"/>
          <w:szCs w:val="24"/>
        </w:rPr>
        <w:t>or</w:t>
      </w:r>
      <w:r w:rsidRPr="00494690">
        <w:rPr>
          <w:rFonts w:ascii="Arial" w:hAnsi="Arial" w:cs="Arial"/>
          <w:sz w:val="24"/>
          <w:szCs w:val="24"/>
        </w:rPr>
        <w:t> by his counsel or solicitor] and counsel (</w:t>
      </w:r>
      <w:r w:rsidRPr="00494690">
        <w:rPr>
          <w:rFonts w:ascii="Arial" w:hAnsi="Arial" w:cs="Arial"/>
          <w:i/>
          <w:iCs/>
          <w:sz w:val="24"/>
          <w:szCs w:val="24"/>
        </w:rPr>
        <w:t>or </w:t>
      </w:r>
      <w:r w:rsidRPr="00494690">
        <w:rPr>
          <w:rFonts w:ascii="Arial" w:hAnsi="Arial" w:cs="Arial"/>
          <w:sz w:val="24"/>
          <w:szCs w:val="24"/>
        </w:rPr>
        <w:t>solicitor] for the Director of Public Prosecutions had full opportunity of asking questions of the said witness, to whom the deposition was read by me before being signed by the said witness.</w:t>
      </w:r>
    </w:p>
    <w:p w14:paraId="0CF3C2CF" w14:textId="77777777" w:rsidR="00494690" w:rsidRPr="00494690" w:rsidRDefault="00494690" w:rsidP="00494690">
      <w:pPr>
        <w:rPr>
          <w:rFonts w:ascii="Arial" w:hAnsi="Arial" w:cs="Arial"/>
          <w:sz w:val="24"/>
          <w:szCs w:val="24"/>
        </w:rPr>
      </w:pPr>
      <w:r w:rsidRPr="00494690">
        <w:rPr>
          <w:rFonts w:ascii="Arial" w:hAnsi="Arial" w:cs="Arial"/>
          <w:sz w:val="24"/>
          <w:szCs w:val="24"/>
        </w:rPr>
        <w:t xml:space="preserve">The deposition of ....... of ....... who (upon oath duly administered by me) says as </w:t>
      </w:r>
      <w:proofErr w:type="gramStart"/>
      <w:r w:rsidRPr="00494690">
        <w:rPr>
          <w:rFonts w:ascii="Arial" w:hAnsi="Arial" w:cs="Arial"/>
          <w:sz w:val="24"/>
          <w:szCs w:val="24"/>
        </w:rPr>
        <w:t>follows:—</w:t>
      </w:r>
      <w:proofErr w:type="gramEnd"/>
    </w:p>
    <w:p w14:paraId="7E8526E8" w14:textId="77777777" w:rsidR="00494690" w:rsidRPr="00494690" w:rsidRDefault="00494690" w:rsidP="00494690">
      <w:pPr>
        <w:rPr>
          <w:rFonts w:ascii="Arial" w:hAnsi="Arial" w:cs="Arial"/>
          <w:sz w:val="24"/>
          <w:szCs w:val="24"/>
        </w:rPr>
      </w:pPr>
      <w:r w:rsidRPr="00494690">
        <w:rPr>
          <w:rFonts w:ascii="Arial" w:hAnsi="Arial" w:cs="Arial"/>
          <w:sz w:val="24"/>
          <w:szCs w:val="24"/>
        </w:rPr>
        <w:t>[here follows deposition]</w:t>
      </w:r>
    </w:p>
    <w:p w14:paraId="55329CD3" w14:textId="77777777" w:rsidR="00494690" w:rsidRPr="00494690" w:rsidRDefault="00494690" w:rsidP="00494690">
      <w:pPr>
        <w:rPr>
          <w:rFonts w:ascii="Arial" w:hAnsi="Arial" w:cs="Arial"/>
          <w:sz w:val="24"/>
          <w:szCs w:val="24"/>
        </w:rPr>
      </w:pPr>
      <w:r w:rsidRPr="00494690">
        <w:rPr>
          <w:rFonts w:ascii="Arial" w:hAnsi="Arial" w:cs="Arial"/>
          <w:sz w:val="24"/>
          <w:szCs w:val="24"/>
        </w:rPr>
        <w:t>(Signed)</w:t>
      </w:r>
    </w:p>
    <w:p w14:paraId="11B71EF3" w14:textId="77777777" w:rsidR="00494690" w:rsidRPr="00494690" w:rsidRDefault="00494690" w:rsidP="00494690">
      <w:pPr>
        <w:rPr>
          <w:rFonts w:ascii="Arial" w:hAnsi="Arial" w:cs="Arial"/>
          <w:sz w:val="24"/>
          <w:szCs w:val="24"/>
        </w:rPr>
      </w:pPr>
      <w:r w:rsidRPr="00494690">
        <w:rPr>
          <w:rFonts w:ascii="Arial" w:hAnsi="Arial" w:cs="Arial"/>
          <w:sz w:val="24"/>
          <w:szCs w:val="24"/>
        </w:rPr>
        <w:t>[Witness].</w:t>
      </w:r>
    </w:p>
    <w:p w14:paraId="392B1104" w14:textId="77777777" w:rsidR="00494690" w:rsidRPr="00494690" w:rsidRDefault="00494690" w:rsidP="00494690">
      <w:pPr>
        <w:rPr>
          <w:rFonts w:ascii="Arial" w:hAnsi="Arial" w:cs="Arial"/>
          <w:sz w:val="24"/>
          <w:szCs w:val="24"/>
        </w:rPr>
      </w:pPr>
      <w:r w:rsidRPr="00494690">
        <w:rPr>
          <w:rFonts w:ascii="Arial" w:hAnsi="Arial" w:cs="Arial"/>
          <w:sz w:val="24"/>
          <w:szCs w:val="24"/>
        </w:rPr>
        <w:t xml:space="preserve">Taken before me this ....... day of ....... 20 </w:t>
      </w:r>
      <w:proofErr w:type="gramStart"/>
      <w:r w:rsidRPr="00494690">
        <w:rPr>
          <w:rFonts w:ascii="Arial" w:hAnsi="Arial" w:cs="Arial"/>
          <w:sz w:val="24"/>
          <w:szCs w:val="24"/>
        </w:rPr>
        <w:t>....... .</w:t>
      </w:r>
      <w:proofErr w:type="gramEnd"/>
    </w:p>
    <w:p w14:paraId="44389DE5" w14:textId="77777777" w:rsidR="00494690" w:rsidRPr="00494690" w:rsidRDefault="00494690" w:rsidP="00494690">
      <w:pPr>
        <w:rPr>
          <w:rFonts w:ascii="Arial" w:hAnsi="Arial" w:cs="Arial"/>
          <w:sz w:val="24"/>
          <w:szCs w:val="24"/>
        </w:rPr>
      </w:pPr>
      <w:r w:rsidRPr="00494690">
        <w:rPr>
          <w:rFonts w:ascii="Arial" w:hAnsi="Arial" w:cs="Arial"/>
          <w:sz w:val="24"/>
          <w:szCs w:val="24"/>
        </w:rPr>
        <w:t>Examiner.</w:t>
      </w:r>
    </w:p>
    <w:p w14:paraId="42B135C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90"/>
    <w:rsid w:val="00003D64"/>
    <w:rsid w:val="001F1D35"/>
    <w:rsid w:val="00221481"/>
    <w:rsid w:val="00456FB4"/>
    <w:rsid w:val="00492DF5"/>
    <w:rsid w:val="00494690"/>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14"/>
  <w15:chartTrackingRefBased/>
  <w15:docId w15:val="{0F8884CD-7E7C-4B79-B229-DBDCF2EA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9469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9469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9469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9469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9469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94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69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9469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9469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9469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9469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94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690"/>
    <w:rPr>
      <w:rFonts w:eastAsiaTheme="majorEastAsia" w:cstheme="majorBidi"/>
      <w:color w:val="272727" w:themeColor="text1" w:themeTint="D8"/>
    </w:rPr>
  </w:style>
  <w:style w:type="paragraph" w:styleId="Title">
    <w:name w:val="Title"/>
    <w:basedOn w:val="Normal"/>
    <w:next w:val="Normal"/>
    <w:link w:val="TitleChar"/>
    <w:uiPriority w:val="10"/>
    <w:qFormat/>
    <w:rsid w:val="00494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690"/>
    <w:pPr>
      <w:spacing w:before="160"/>
      <w:jc w:val="center"/>
    </w:pPr>
    <w:rPr>
      <w:i/>
      <w:iCs/>
      <w:color w:val="404040" w:themeColor="text1" w:themeTint="BF"/>
    </w:rPr>
  </w:style>
  <w:style w:type="character" w:customStyle="1" w:styleId="QuoteChar">
    <w:name w:val="Quote Char"/>
    <w:basedOn w:val="DefaultParagraphFont"/>
    <w:link w:val="Quote"/>
    <w:uiPriority w:val="29"/>
    <w:rsid w:val="00494690"/>
    <w:rPr>
      <w:i/>
      <w:iCs/>
      <w:color w:val="404040" w:themeColor="text1" w:themeTint="BF"/>
    </w:rPr>
  </w:style>
  <w:style w:type="paragraph" w:styleId="ListParagraph">
    <w:name w:val="List Paragraph"/>
    <w:basedOn w:val="Normal"/>
    <w:uiPriority w:val="34"/>
    <w:qFormat/>
    <w:rsid w:val="00494690"/>
    <w:pPr>
      <w:ind w:left="720"/>
      <w:contextualSpacing/>
    </w:pPr>
  </w:style>
  <w:style w:type="character" w:styleId="IntenseEmphasis">
    <w:name w:val="Intense Emphasis"/>
    <w:basedOn w:val="DefaultParagraphFont"/>
    <w:uiPriority w:val="21"/>
    <w:qFormat/>
    <w:rsid w:val="00494690"/>
    <w:rPr>
      <w:i/>
      <w:iCs/>
      <w:color w:val="005383" w:themeColor="accent1" w:themeShade="BF"/>
    </w:rPr>
  </w:style>
  <w:style w:type="paragraph" w:styleId="IntenseQuote">
    <w:name w:val="Intense Quote"/>
    <w:basedOn w:val="Normal"/>
    <w:next w:val="Normal"/>
    <w:link w:val="IntenseQuoteChar"/>
    <w:uiPriority w:val="30"/>
    <w:qFormat/>
    <w:rsid w:val="0049469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94690"/>
    <w:rPr>
      <w:i/>
      <w:iCs/>
      <w:color w:val="005383" w:themeColor="accent1" w:themeShade="BF"/>
    </w:rPr>
  </w:style>
  <w:style w:type="character" w:styleId="IntenseReference">
    <w:name w:val="Intense Reference"/>
    <w:basedOn w:val="DefaultParagraphFont"/>
    <w:uiPriority w:val="32"/>
    <w:qFormat/>
    <w:rsid w:val="0049469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4102">
      <w:bodyDiv w:val="1"/>
      <w:marLeft w:val="0"/>
      <w:marRight w:val="0"/>
      <w:marTop w:val="0"/>
      <w:marBottom w:val="0"/>
      <w:divBdr>
        <w:top w:val="none" w:sz="0" w:space="0" w:color="auto"/>
        <w:left w:val="none" w:sz="0" w:space="0" w:color="auto"/>
        <w:bottom w:val="none" w:sz="0" w:space="0" w:color="auto"/>
        <w:right w:val="none" w:sz="0" w:space="0" w:color="auto"/>
      </w:divBdr>
    </w:div>
    <w:div w:id="16707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2026-02-04T14:22:00Z</dcterms:created>
  <dcterms:modified xsi:type="dcterms:W3CDTF">2026-02-04T14:23:00Z</dcterms:modified>
</cp:coreProperties>
</file>