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C6AB" w14:textId="77777777" w:rsidR="000F6FB6" w:rsidRPr="000F6FB6" w:rsidRDefault="000F6FB6" w:rsidP="000F6FB6">
      <w:pPr>
        <w:rPr>
          <w:rFonts w:ascii="Arial" w:hAnsi="Arial" w:cs="Arial"/>
          <w:sz w:val="24"/>
          <w:szCs w:val="24"/>
        </w:rPr>
      </w:pPr>
      <w:bookmarkStart w:id="0" w:name="_O33"/>
      <w:r w:rsidRPr="000F6FB6">
        <w:rPr>
          <w:rFonts w:ascii="Arial" w:hAnsi="Arial" w:cs="Arial"/>
          <w:sz w:val="24"/>
          <w:szCs w:val="24"/>
          <w:u w:val="single"/>
        </w:rPr>
        <w:t>No. 33</w:t>
      </w:r>
      <w:bookmarkEnd w:id="0"/>
    </w:p>
    <w:p w14:paraId="213D7500"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4DBE4389" w14:textId="77777777" w:rsidR="000F6FB6" w:rsidRPr="000F6FB6" w:rsidRDefault="000F6FB6" w:rsidP="000F6FB6">
      <w:pPr>
        <w:rPr>
          <w:rFonts w:ascii="Arial" w:hAnsi="Arial" w:cs="Arial"/>
          <w:sz w:val="24"/>
          <w:szCs w:val="24"/>
        </w:rPr>
      </w:pPr>
      <w:r w:rsidRPr="000F6FB6">
        <w:rPr>
          <w:rFonts w:ascii="Arial" w:hAnsi="Arial" w:cs="Arial"/>
          <w:sz w:val="24"/>
          <w:szCs w:val="24"/>
        </w:rPr>
        <w:t>PETITION FOR AN ORDER FOR THE ADMINISTRATION OF THE</w:t>
      </w:r>
    </w:p>
    <w:p w14:paraId="1731C400" w14:textId="77777777" w:rsidR="000F6FB6" w:rsidRPr="000F6FB6" w:rsidRDefault="000F6FB6" w:rsidP="000F6FB6">
      <w:pPr>
        <w:rPr>
          <w:rFonts w:ascii="Arial" w:hAnsi="Arial" w:cs="Arial"/>
          <w:sz w:val="24"/>
          <w:szCs w:val="24"/>
        </w:rPr>
      </w:pPr>
      <w:r w:rsidRPr="000F6FB6">
        <w:rPr>
          <w:rFonts w:ascii="Arial" w:hAnsi="Arial" w:cs="Arial"/>
          <w:sz w:val="24"/>
          <w:szCs w:val="24"/>
        </w:rPr>
        <w:t>ESTATE OF AN INSOLVENT DECEASED</w:t>
      </w:r>
    </w:p>
    <w:p w14:paraId="6B38F6AF"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035C8ABE" w14:textId="77777777" w:rsidR="000F6FB6" w:rsidRPr="000F6FB6" w:rsidRDefault="000F6FB6" w:rsidP="000F6FB6">
      <w:pPr>
        <w:rPr>
          <w:rFonts w:ascii="Arial" w:hAnsi="Arial" w:cs="Arial"/>
          <w:sz w:val="24"/>
          <w:szCs w:val="24"/>
        </w:rPr>
      </w:pPr>
      <w:r w:rsidRPr="000F6FB6">
        <w:rPr>
          <w:rFonts w:ascii="Arial" w:hAnsi="Arial" w:cs="Arial"/>
          <w:sz w:val="24"/>
          <w:szCs w:val="24"/>
        </w:rPr>
        <w:t>THE HIGH COURT</w:t>
      </w:r>
    </w:p>
    <w:p w14:paraId="1043558C" w14:textId="77777777" w:rsidR="000F6FB6" w:rsidRPr="000F6FB6" w:rsidRDefault="000F6FB6" w:rsidP="000F6FB6">
      <w:pPr>
        <w:rPr>
          <w:rFonts w:ascii="Arial" w:hAnsi="Arial" w:cs="Arial"/>
          <w:sz w:val="24"/>
          <w:szCs w:val="24"/>
        </w:rPr>
      </w:pPr>
      <w:r w:rsidRPr="000F6FB6">
        <w:rPr>
          <w:rFonts w:ascii="Arial" w:hAnsi="Arial" w:cs="Arial"/>
          <w:sz w:val="24"/>
          <w:szCs w:val="24"/>
        </w:rPr>
        <w:t>BANKRUPTCY</w:t>
      </w:r>
    </w:p>
    <w:p w14:paraId="02358A05" w14:textId="77777777" w:rsidR="000F6FB6" w:rsidRPr="000F6FB6" w:rsidRDefault="000F6FB6" w:rsidP="000F6FB6">
      <w:pPr>
        <w:rPr>
          <w:rFonts w:ascii="Arial" w:hAnsi="Arial" w:cs="Arial"/>
          <w:sz w:val="24"/>
          <w:szCs w:val="24"/>
        </w:rPr>
      </w:pPr>
      <w:r w:rsidRPr="000F6FB6">
        <w:rPr>
          <w:rFonts w:ascii="Arial" w:hAnsi="Arial" w:cs="Arial"/>
          <w:sz w:val="24"/>
          <w:szCs w:val="24"/>
        </w:rPr>
        <w:t>No.</w:t>
      </w:r>
    </w:p>
    <w:p w14:paraId="5AFC9118" w14:textId="77777777" w:rsidR="000F6FB6" w:rsidRPr="000F6FB6" w:rsidRDefault="000F6FB6" w:rsidP="000F6FB6">
      <w:pPr>
        <w:rPr>
          <w:rFonts w:ascii="Arial" w:hAnsi="Arial" w:cs="Arial"/>
          <w:sz w:val="24"/>
          <w:szCs w:val="24"/>
        </w:rPr>
      </w:pPr>
      <w:r w:rsidRPr="000F6FB6">
        <w:rPr>
          <w:rFonts w:ascii="Arial" w:hAnsi="Arial" w:cs="Arial"/>
          <w:sz w:val="24"/>
          <w:szCs w:val="24"/>
        </w:rPr>
        <w:t>In the matter of a petition for an order for the administration in bankruptcy of the estate of ..........., deceased.</w:t>
      </w:r>
    </w:p>
    <w:p w14:paraId="2657372A"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7AEC10E2" w14:textId="77777777" w:rsidR="000F6FB6" w:rsidRPr="000F6FB6" w:rsidRDefault="000F6FB6" w:rsidP="000F6FB6">
      <w:pPr>
        <w:rPr>
          <w:rFonts w:ascii="Arial" w:hAnsi="Arial" w:cs="Arial"/>
          <w:sz w:val="24"/>
          <w:szCs w:val="24"/>
        </w:rPr>
      </w:pPr>
      <w:r w:rsidRPr="000F6FB6">
        <w:rPr>
          <w:rFonts w:ascii="Arial" w:hAnsi="Arial" w:cs="Arial"/>
          <w:sz w:val="24"/>
          <w:szCs w:val="24"/>
        </w:rPr>
        <w:t>I, ........... of ........... hereby petition the Court for an order for the administration in bankruptcy of the estate of the late ............ who died on the ...... day of ............ 20....</w:t>
      </w:r>
    </w:p>
    <w:p w14:paraId="4D50AB02"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2ABD3DC6" w14:textId="77777777" w:rsidR="000F6FB6" w:rsidRPr="000F6FB6" w:rsidRDefault="000F6FB6" w:rsidP="000F6FB6">
      <w:pPr>
        <w:rPr>
          <w:rFonts w:ascii="Arial" w:hAnsi="Arial" w:cs="Arial"/>
          <w:sz w:val="24"/>
          <w:szCs w:val="24"/>
        </w:rPr>
      </w:pPr>
      <w:r w:rsidRPr="000F6FB6">
        <w:rPr>
          <w:rFonts w:ascii="Arial" w:hAnsi="Arial" w:cs="Arial"/>
          <w:sz w:val="24"/>
          <w:szCs w:val="24"/>
        </w:rPr>
        <w:t>[Note 1] 1. The estate of ........ (hereafter in this petition, “the deceased”) is justly and truly indebted to me in the sum of € ......... (state amount due and the consideration).</w:t>
      </w:r>
    </w:p>
    <w:p w14:paraId="38F7AACC"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10603419" w14:textId="77777777" w:rsidR="000F6FB6" w:rsidRPr="000F6FB6" w:rsidRDefault="000F6FB6" w:rsidP="000F6FB6">
      <w:pPr>
        <w:rPr>
          <w:rFonts w:ascii="Arial" w:hAnsi="Arial" w:cs="Arial"/>
          <w:sz w:val="24"/>
          <w:szCs w:val="24"/>
        </w:rPr>
      </w:pPr>
      <w:r w:rsidRPr="000F6FB6">
        <w:rPr>
          <w:rFonts w:ascii="Arial" w:hAnsi="Arial" w:cs="Arial"/>
          <w:sz w:val="24"/>
          <w:szCs w:val="24"/>
        </w:rPr>
        <w:t>2. I do not nor does any person on my behalf hold any mortgage, charge or lien on the deceased’s estate or any part thereof as security for the debt or any part thereof (or your petitioner holds security for the payment of (or part of) the said sum, but he will give up such security for the benefit of the creditors of the deceased in the event of an order being made for the administration of the deceased’s estate in bankruptcy or your petitioner holds security for the payment of (or part of) the said sum and he estimates the value of such security at the sum of € ........ or I am the Legal Personal Representative of the said deceased).</w:t>
      </w:r>
    </w:p>
    <w:p w14:paraId="55BB4A58"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0D1FF2B4" w14:textId="77777777" w:rsidR="000F6FB6" w:rsidRPr="000F6FB6" w:rsidRDefault="000F6FB6" w:rsidP="000F6FB6">
      <w:pPr>
        <w:rPr>
          <w:rFonts w:ascii="Arial" w:hAnsi="Arial" w:cs="Arial"/>
          <w:sz w:val="24"/>
          <w:szCs w:val="24"/>
        </w:rPr>
      </w:pPr>
      <w:r w:rsidRPr="000F6FB6">
        <w:rPr>
          <w:rFonts w:ascii="Arial" w:hAnsi="Arial" w:cs="Arial"/>
          <w:sz w:val="24"/>
          <w:szCs w:val="24"/>
        </w:rPr>
        <w:t>3. The estate of the said deceased is according to my information and belief insufficient to pay his debts.</w:t>
      </w:r>
    </w:p>
    <w:p w14:paraId="1DAEA9FA"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50BB9357" w14:textId="77777777" w:rsidR="000F6FB6" w:rsidRPr="000F6FB6" w:rsidRDefault="000F6FB6" w:rsidP="000F6FB6">
      <w:pPr>
        <w:rPr>
          <w:rFonts w:ascii="Arial" w:hAnsi="Arial" w:cs="Arial"/>
          <w:sz w:val="24"/>
          <w:szCs w:val="24"/>
        </w:rPr>
      </w:pPr>
      <w:r w:rsidRPr="000F6FB6">
        <w:rPr>
          <w:rFonts w:ascii="Arial" w:hAnsi="Arial" w:cs="Arial"/>
          <w:sz w:val="24"/>
          <w:szCs w:val="24"/>
        </w:rPr>
        <w:t xml:space="preserve">4. The will of the said deceased was on the ......... day of ......... 20 .........., proved by ........... or Letters of administration intestate [or with will </w:t>
      </w:r>
      <w:proofErr w:type="gramStart"/>
      <w:r w:rsidRPr="000F6FB6">
        <w:rPr>
          <w:rFonts w:ascii="Arial" w:hAnsi="Arial" w:cs="Arial"/>
          <w:sz w:val="24"/>
          <w:szCs w:val="24"/>
        </w:rPr>
        <w:t>annexed</w:t>
      </w:r>
      <w:proofErr w:type="gramEnd"/>
      <w:r w:rsidRPr="000F6FB6">
        <w:rPr>
          <w:rFonts w:ascii="Arial" w:hAnsi="Arial" w:cs="Arial"/>
          <w:sz w:val="24"/>
          <w:szCs w:val="24"/>
        </w:rPr>
        <w:t>] of the estate of the deceased, were on the ...... day of ........... 20 ...., granted to ............... of ................</w:t>
      </w:r>
    </w:p>
    <w:p w14:paraId="4710614C"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5A7181A4" w14:textId="77777777" w:rsidR="000F6FB6" w:rsidRPr="000F6FB6" w:rsidRDefault="000F6FB6" w:rsidP="000F6FB6">
      <w:pPr>
        <w:rPr>
          <w:rFonts w:ascii="Arial" w:hAnsi="Arial" w:cs="Arial"/>
          <w:sz w:val="24"/>
          <w:szCs w:val="24"/>
        </w:rPr>
      </w:pPr>
      <w:r w:rsidRPr="000F6FB6">
        <w:rPr>
          <w:rFonts w:ascii="Arial" w:hAnsi="Arial" w:cs="Arial"/>
          <w:sz w:val="24"/>
          <w:szCs w:val="24"/>
        </w:rPr>
        <w:t>5. No proceedings have been commenced in the Circuit Court for the administration of the deceased’s estate.</w:t>
      </w:r>
    </w:p>
    <w:p w14:paraId="4F875309" w14:textId="77777777" w:rsidR="000F6FB6" w:rsidRPr="000F6FB6" w:rsidRDefault="000F6FB6" w:rsidP="000F6FB6">
      <w:pPr>
        <w:rPr>
          <w:rFonts w:ascii="Arial" w:hAnsi="Arial" w:cs="Arial"/>
          <w:sz w:val="24"/>
          <w:szCs w:val="24"/>
        </w:rPr>
      </w:pPr>
      <w:r w:rsidRPr="000F6FB6">
        <w:rPr>
          <w:rFonts w:ascii="Arial" w:hAnsi="Arial" w:cs="Arial"/>
          <w:sz w:val="24"/>
          <w:szCs w:val="24"/>
        </w:rPr>
        <w:lastRenderedPageBreak/>
        <w:t> </w:t>
      </w:r>
    </w:p>
    <w:p w14:paraId="15894DAC" w14:textId="77777777" w:rsidR="000F6FB6" w:rsidRPr="000F6FB6" w:rsidRDefault="000F6FB6" w:rsidP="000F6FB6">
      <w:pPr>
        <w:rPr>
          <w:rFonts w:ascii="Arial" w:hAnsi="Arial" w:cs="Arial"/>
          <w:sz w:val="24"/>
          <w:szCs w:val="24"/>
        </w:rPr>
      </w:pPr>
      <w:r w:rsidRPr="000F6FB6">
        <w:rPr>
          <w:rFonts w:ascii="Arial" w:hAnsi="Arial" w:cs="Arial"/>
          <w:sz w:val="24"/>
          <w:szCs w:val="24"/>
        </w:rPr>
        <w:t>[Note 2] 6. (Where centre of main interests in the State) Regulation (EU) 2015/848 applies to these proceedings. The centre of main interests (determined in accordance with Regulation (EU) 2015/848) of the said deceased at the time of death was situated in the State because (state facts and grounds relied on).</w:t>
      </w:r>
    </w:p>
    <w:p w14:paraId="4F758B50"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6B6E4F01" w14:textId="77777777" w:rsidR="000F6FB6" w:rsidRPr="000F6FB6" w:rsidRDefault="000F6FB6" w:rsidP="000F6FB6">
      <w:pPr>
        <w:rPr>
          <w:rFonts w:ascii="Arial" w:hAnsi="Arial" w:cs="Arial"/>
          <w:sz w:val="24"/>
          <w:szCs w:val="24"/>
        </w:rPr>
      </w:pPr>
      <w:r w:rsidRPr="000F6FB6">
        <w:rPr>
          <w:rFonts w:ascii="Arial" w:hAnsi="Arial" w:cs="Arial"/>
          <w:sz w:val="24"/>
          <w:szCs w:val="24"/>
        </w:rPr>
        <w:t>[Note 2] 6. (Where centre of main interests in another EU Member State) Regulation (EU) 2015/848 applies to these proceedings. The centre of main interests (determined in accordance with Regulation (EU) 2015/848) of the said deceased at the time of death was situated within the territory of a Member State of the European Union in which Regulation (EU) 2015/848 applies (other than the State), namely at ............ in ............. because (state facts and grounds relied on) and the said deceased had at that time an establishment within the State at ...... because (state facts and grounds relied on).</w:t>
      </w:r>
    </w:p>
    <w:p w14:paraId="01D9DC7E"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1DEC7C75" w14:textId="77777777" w:rsidR="000F6FB6" w:rsidRPr="000F6FB6" w:rsidRDefault="000F6FB6" w:rsidP="000F6FB6">
      <w:pPr>
        <w:rPr>
          <w:rFonts w:ascii="Arial" w:hAnsi="Arial" w:cs="Arial"/>
          <w:sz w:val="24"/>
          <w:szCs w:val="24"/>
        </w:rPr>
      </w:pPr>
      <w:r w:rsidRPr="000F6FB6">
        <w:rPr>
          <w:rFonts w:ascii="Arial" w:hAnsi="Arial" w:cs="Arial"/>
          <w:sz w:val="24"/>
          <w:szCs w:val="24"/>
        </w:rPr>
        <w:t>[Note 3] 6. Regulation (EU) 2015/848 does not apply to the proceedings, and the deceased for the ......... months preceding his death resided or carried on business at ......... (or specify how the requirements of Section 115 of the Bankruptcy Act 1988 are fulfilled).</w:t>
      </w:r>
    </w:p>
    <w:p w14:paraId="146F4E34"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0D17E621" w14:textId="77777777" w:rsidR="000F6FB6" w:rsidRPr="000F6FB6" w:rsidRDefault="000F6FB6" w:rsidP="000F6FB6">
      <w:pPr>
        <w:rPr>
          <w:rFonts w:ascii="Arial" w:hAnsi="Arial" w:cs="Arial"/>
          <w:sz w:val="24"/>
          <w:szCs w:val="24"/>
        </w:rPr>
      </w:pPr>
      <w:r w:rsidRPr="000F6FB6">
        <w:rPr>
          <w:rFonts w:ascii="Arial" w:hAnsi="Arial" w:cs="Arial"/>
          <w:sz w:val="24"/>
          <w:szCs w:val="24"/>
        </w:rPr>
        <w:t>[Note 4] 7. (Where insolvency proceedings are open in another EU Member State) Insolvency proceedings, which are</w:t>
      </w:r>
    </w:p>
    <w:p w14:paraId="68E42D2B"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14A5B8C5" w14:textId="77777777" w:rsidR="000F6FB6" w:rsidRPr="000F6FB6" w:rsidRDefault="000F6FB6" w:rsidP="000F6FB6">
      <w:pPr>
        <w:rPr>
          <w:rFonts w:ascii="Arial" w:hAnsi="Arial" w:cs="Arial"/>
          <w:sz w:val="24"/>
          <w:szCs w:val="24"/>
        </w:rPr>
      </w:pPr>
      <w:r w:rsidRPr="000F6FB6">
        <w:rPr>
          <w:rFonts w:ascii="Arial" w:hAnsi="Arial" w:cs="Arial"/>
          <w:sz w:val="24"/>
          <w:szCs w:val="24"/>
        </w:rPr>
        <w:t>*</w:t>
      </w:r>
      <w:proofErr w:type="gramStart"/>
      <w:r w:rsidRPr="000F6FB6">
        <w:rPr>
          <w:rFonts w:ascii="Arial" w:hAnsi="Arial" w:cs="Arial"/>
          <w:sz w:val="24"/>
          <w:szCs w:val="24"/>
        </w:rPr>
        <w:t>main</w:t>
      </w:r>
      <w:proofErr w:type="gramEnd"/>
      <w:r w:rsidRPr="000F6FB6">
        <w:rPr>
          <w:rFonts w:ascii="Arial" w:hAnsi="Arial" w:cs="Arial"/>
          <w:sz w:val="24"/>
          <w:szCs w:val="24"/>
        </w:rPr>
        <w:t xml:space="preserve"> proceedings, (in accordance with Article 3(1) of Regulation (EU) 2015/848)</w:t>
      </w:r>
    </w:p>
    <w:p w14:paraId="34AE117E" w14:textId="77777777" w:rsidR="000F6FB6" w:rsidRPr="000F6FB6" w:rsidRDefault="000F6FB6" w:rsidP="000F6FB6">
      <w:pPr>
        <w:rPr>
          <w:rFonts w:ascii="Arial" w:hAnsi="Arial" w:cs="Arial"/>
          <w:sz w:val="24"/>
          <w:szCs w:val="24"/>
        </w:rPr>
      </w:pPr>
      <w:r w:rsidRPr="000F6FB6">
        <w:rPr>
          <w:rFonts w:ascii="Arial" w:hAnsi="Arial" w:cs="Arial"/>
          <w:sz w:val="24"/>
          <w:szCs w:val="24"/>
        </w:rPr>
        <w:t>*</w:t>
      </w:r>
      <w:proofErr w:type="gramStart"/>
      <w:r w:rsidRPr="000F6FB6">
        <w:rPr>
          <w:rFonts w:ascii="Arial" w:hAnsi="Arial" w:cs="Arial"/>
          <w:sz w:val="24"/>
          <w:szCs w:val="24"/>
        </w:rPr>
        <w:t>secondary</w:t>
      </w:r>
      <w:proofErr w:type="gramEnd"/>
      <w:r w:rsidRPr="000F6FB6">
        <w:rPr>
          <w:rFonts w:ascii="Arial" w:hAnsi="Arial" w:cs="Arial"/>
          <w:sz w:val="24"/>
          <w:szCs w:val="24"/>
        </w:rPr>
        <w:t xml:space="preserve"> proceedings, (in accordance with Article 3(3) of Regulation (EU) 2015/848)</w:t>
      </w:r>
    </w:p>
    <w:p w14:paraId="14E1E3E5" w14:textId="77777777" w:rsidR="000F6FB6" w:rsidRPr="000F6FB6" w:rsidRDefault="000F6FB6" w:rsidP="000F6FB6">
      <w:pPr>
        <w:rPr>
          <w:rFonts w:ascii="Arial" w:hAnsi="Arial" w:cs="Arial"/>
          <w:sz w:val="24"/>
          <w:szCs w:val="24"/>
        </w:rPr>
      </w:pPr>
      <w:r w:rsidRPr="000F6FB6">
        <w:rPr>
          <w:rFonts w:ascii="Arial" w:hAnsi="Arial" w:cs="Arial"/>
          <w:sz w:val="24"/>
          <w:szCs w:val="24"/>
        </w:rPr>
        <w:t>*</w:t>
      </w:r>
      <w:proofErr w:type="gramStart"/>
      <w:r w:rsidRPr="000F6FB6">
        <w:rPr>
          <w:rFonts w:ascii="Arial" w:hAnsi="Arial" w:cs="Arial"/>
          <w:sz w:val="24"/>
          <w:szCs w:val="24"/>
        </w:rPr>
        <w:t>territorial</w:t>
      </w:r>
      <w:proofErr w:type="gramEnd"/>
      <w:r w:rsidRPr="000F6FB6">
        <w:rPr>
          <w:rFonts w:ascii="Arial" w:hAnsi="Arial" w:cs="Arial"/>
          <w:sz w:val="24"/>
          <w:szCs w:val="24"/>
        </w:rPr>
        <w:t xml:space="preserve"> proceedings, (in accordance with Article 3(4) of Regulation (EU) 2015/848)</w:t>
      </w:r>
    </w:p>
    <w:p w14:paraId="38F088DB"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7EBF0A07" w14:textId="77777777" w:rsidR="000F6FB6" w:rsidRPr="000F6FB6" w:rsidRDefault="000F6FB6" w:rsidP="000F6FB6">
      <w:pPr>
        <w:rPr>
          <w:rFonts w:ascii="Arial" w:hAnsi="Arial" w:cs="Arial"/>
          <w:sz w:val="24"/>
          <w:szCs w:val="24"/>
        </w:rPr>
      </w:pPr>
      <w:r w:rsidRPr="000F6FB6">
        <w:rPr>
          <w:rFonts w:ascii="Arial" w:hAnsi="Arial" w:cs="Arial"/>
          <w:sz w:val="24"/>
          <w:szCs w:val="24"/>
        </w:rPr>
        <w:t>have been opened in respect of the said deceased in a Member State of the European Union to which Regulation (EU) 2015/848 applies (other than the State), namely in ..........., by decision of ............ made on .......... 20 .... *[Your petitioner] *[AB of ................] was appointed by the said decision to be insolvency practitioner (within the meaning of Article 2(5) of Regulation (EU) 2015/848) in those proceedings concerning the deceased.</w:t>
      </w:r>
    </w:p>
    <w:p w14:paraId="01F0B1E5"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09E561B5" w14:textId="77777777" w:rsidR="000F6FB6" w:rsidRPr="000F6FB6" w:rsidRDefault="000F6FB6" w:rsidP="000F6FB6">
      <w:pPr>
        <w:rPr>
          <w:rFonts w:ascii="Arial" w:hAnsi="Arial" w:cs="Arial"/>
          <w:sz w:val="24"/>
          <w:szCs w:val="24"/>
        </w:rPr>
      </w:pPr>
      <w:r w:rsidRPr="000F6FB6">
        <w:rPr>
          <w:rFonts w:ascii="Arial" w:hAnsi="Arial" w:cs="Arial"/>
          <w:sz w:val="24"/>
          <w:szCs w:val="24"/>
        </w:rPr>
        <w:t xml:space="preserve">7. (Where no insolvency proceedings are open in another EU Member </w:t>
      </w:r>
      <w:proofErr w:type="gramStart"/>
      <w:r w:rsidRPr="000F6FB6">
        <w:rPr>
          <w:rFonts w:ascii="Arial" w:hAnsi="Arial" w:cs="Arial"/>
          <w:sz w:val="24"/>
          <w:szCs w:val="24"/>
        </w:rPr>
        <w:t>State)To</w:t>
      </w:r>
      <w:proofErr w:type="gramEnd"/>
      <w:r w:rsidRPr="000F6FB6">
        <w:rPr>
          <w:rFonts w:ascii="Arial" w:hAnsi="Arial" w:cs="Arial"/>
          <w:sz w:val="24"/>
          <w:szCs w:val="24"/>
        </w:rPr>
        <w:t xml:space="preserve"> your petitioner’s knowledge, no insolvency proceedings have been opened in respect of </w:t>
      </w:r>
      <w:r w:rsidRPr="000F6FB6">
        <w:rPr>
          <w:rFonts w:ascii="Arial" w:hAnsi="Arial" w:cs="Arial"/>
          <w:sz w:val="24"/>
          <w:szCs w:val="24"/>
        </w:rPr>
        <w:lastRenderedPageBreak/>
        <w:t>the said deceased in a Member State of the European Union to which Regulation (EU) 2015/848 applies.</w:t>
      </w:r>
    </w:p>
    <w:p w14:paraId="3FE2031F"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5C9E86BB" w14:textId="77777777" w:rsidR="000F6FB6" w:rsidRPr="000F6FB6" w:rsidRDefault="000F6FB6" w:rsidP="000F6FB6">
      <w:pPr>
        <w:rPr>
          <w:rFonts w:ascii="Arial" w:hAnsi="Arial" w:cs="Arial"/>
          <w:sz w:val="24"/>
          <w:szCs w:val="24"/>
        </w:rPr>
      </w:pPr>
      <w:r w:rsidRPr="000F6FB6">
        <w:rPr>
          <w:rFonts w:ascii="Arial" w:hAnsi="Arial" w:cs="Arial"/>
          <w:sz w:val="24"/>
          <w:szCs w:val="24"/>
        </w:rPr>
        <w:t>*8. (Where territorial proceedings are sought and no main proceedings are open in another EU Member State) In your petitioner’s belief, the centre of main interests of the said deceased, at the time of death, was situated within the territory of a Member State other than the State, and main proceedings have not been opened in another Member State. The condition referred to in *[Article 3(4)(a)] *[Article 3(4)(b)] of the Insolvency Regulation is met because (state facts and grounds relied on, e.g. main proceedings cannot be opened in respect of the deceased where the centre of the deceased’s main interests was situated at the time of death, because of the conditions laid down by the law of that State, or the opening of territorial insolvency proceedings is requested by a creditor who has his domicile, habitual residence or registered office in the State or whose claim arises from the operation of that establishment).</w:t>
      </w:r>
    </w:p>
    <w:p w14:paraId="48A3939E"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4662EC84" w14:textId="77777777" w:rsidR="000F6FB6" w:rsidRPr="000F6FB6" w:rsidRDefault="000F6FB6" w:rsidP="000F6FB6">
      <w:pPr>
        <w:rPr>
          <w:rFonts w:ascii="Arial" w:hAnsi="Arial" w:cs="Arial"/>
          <w:sz w:val="24"/>
          <w:szCs w:val="24"/>
        </w:rPr>
      </w:pPr>
      <w:r w:rsidRPr="000F6FB6">
        <w:rPr>
          <w:rFonts w:ascii="Arial" w:hAnsi="Arial" w:cs="Arial"/>
          <w:sz w:val="24"/>
          <w:szCs w:val="24"/>
        </w:rPr>
        <w:t>Your petitioner therefore prays that on proof of the requisites in that behalf, on the hearing of this petition, the estate of the said ......... may be administered in bankruptcy</w:t>
      </w:r>
    </w:p>
    <w:p w14:paraId="5C184ECE"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2B942049" w14:textId="77777777" w:rsidR="000F6FB6" w:rsidRPr="000F6FB6" w:rsidRDefault="000F6FB6" w:rsidP="000F6FB6">
      <w:pPr>
        <w:rPr>
          <w:rFonts w:ascii="Arial" w:hAnsi="Arial" w:cs="Arial"/>
          <w:sz w:val="24"/>
          <w:szCs w:val="24"/>
        </w:rPr>
      </w:pPr>
      <w:r w:rsidRPr="000F6FB6">
        <w:rPr>
          <w:rFonts w:ascii="Arial" w:hAnsi="Arial" w:cs="Arial"/>
          <w:sz w:val="24"/>
          <w:szCs w:val="24"/>
        </w:rPr>
        <w:t>*[Note 5] in main proceedings, (in accordance with Article 3(1) of Regulation (EC) (EU) 2015/848)</w:t>
      </w:r>
    </w:p>
    <w:p w14:paraId="6CA75620" w14:textId="77777777" w:rsidR="000F6FB6" w:rsidRPr="000F6FB6" w:rsidRDefault="000F6FB6" w:rsidP="000F6FB6">
      <w:pPr>
        <w:rPr>
          <w:rFonts w:ascii="Arial" w:hAnsi="Arial" w:cs="Arial"/>
          <w:sz w:val="24"/>
          <w:szCs w:val="24"/>
        </w:rPr>
      </w:pPr>
      <w:r w:rsidRPr="000F6FB6">
        <w:rPr>
          <w:rFonts w:ascii="Arial" w:hAnsi="Arial" w:cs="Arial"/>
          <w:sz w:val="24"/>
          <w:szCs w:val="24"/>
        </w:rPr>
        <w:t>*[Note 6] in secondary proceedings (in accordance with Article 3(3) of Regulation (EU) 2015/848)</w:t>
      </w:r>
    </w:p>
    <w:p w14:paraId="6AA00002" w14:textId="77777777" w:rsidR="000F6FB6" w:rsidRPr="000F6FB6" w:rsidRDefault="000F6FB6" w:rsidP="000F6FB6">
      <w:pPr>
        <w:rPr>
          <w:rFonts w:ascii="Arial" w:hAnsi="Arial" w:cs="Arial"/>
          <w:sz w:val="24"/>
          <w:szCs w:val="24"/>
        </w:rPr>
      </w:pPr>
      <w:r w:rsidRPr="000F6FB6">
        <w:rPr>
          <w:rFonts w:ascii="Arial" w:hAnsi="Arial" w:cs="Arial"/>
          <w:sz w:val="24"/>
          <w:szCs w:val="24"/>
        </w:rPr>
        <w:t>*[Note 7] in territorial proceedings (in accordance with Article 3(4) of Regulation (EU) 2015/848).</w:t>
      </w:r>
    </w:p>
    <w:p w14:paraId="172D4CA2"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3FE198A7" w14:textId="77777777" w:rsidR="000F6FB6" w:rsidRPr="000F6FB6" w:rsidRDefault="000F6FB6" w:rsidP="000F6FB6">
      <w:pPr>
        <w:rPr>
          <w:rFonts w:ascii="Arial" w:hAnsi="Arial" w:cs="Arial"/>
          <w:sz w:val="24"/>
          <w:szCs w:val="24"/>
        </w:rPr>
      </w:pPr>
      <w:r w:rsidRPr="000F6FB6">
        <w:rPr>
          <w:rFonts w:ascii="Arial" w:hAnsi="Arial" w:cs="Arial"/>
          <w:sz w:val="24"/>
          <w:szCs w:val="24"/>
        </w:rPr>
        <w:t>YOUR PETITIONER HEREBY UNDERTAKES to this Honourable Court that in the event of an Order being made to administer the said estate in bankruptcy your petitioner will advertise notice of the adjudication in the manner directed by this Honourable Court and bear the expenses of such advertisement. Your petitioner HEREBY INDEMNIFIES the Official Assignee as to the costs, fees and expenses incurred or to be incurred in such administration in bankruptcy by the Official Assignee and allowed by the Court. Your petitioner FURTHER UNDERTAKES to lodge such sums as this Honourable Court may direct to cover such costs, fees and expenses.</w:t>
      </w:r>
    </w:p>
    <w:p w14:paraId="4CAA022E"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31226B70" w14:textId="77777777" w:rsidR="000F6FB6" w:rsidRPr="000F6FB6" w:rsidRDefault="000F6FB6" w:rsidP="000F6FB6">
      <w:pPr>
        <w:rPr>
          <w:rFonts w:ascii="Arial" w:hAnsi="Arial" w:cs="Arial"/>
          <w:sz w:val="24"/>
          <w:szCs w:val="24"/>
        </w:rPr>
      </w:pPr>
      <w:r w:rsidRPr="000F6FB6">
        <w:rPr>
          <w:rFonts w:ascii="Arial" w:hAnsi="Arial" w:cs="Arial"/>
          <w:sz w:val="24"/>
          <w:szCs w:val="24"/>
        </w:rPr>
        <w:t>Dated this ....... day of ....... 20 ........</w:t>
      </w:r>
    </w:p>
    <w:p w14:paraId="10808188" w14:textId="77777777" w:rsidR="000F6FB6" w:rsidRPr="000F6FB6" w:rsidRDefault="000F6FB6" w:rsidP="000F6FB6">
      <w:pPr>
        <w:rPr>
          <w:rFonts w:ascii="Arial" w:hAnsi="Arial" w:cs="Arial"/>
          <w:sz w:val="24"/>
          <w:szCs w:val="24"/>
        </w:rPr>
      </w:pPr>
      <w:r w:rsidRPr="000F6FB6">
        <w:rPr>
          <w:rFonts w:ascii="Arial" w:hAnsi="Arial" w:cs="Arial"/>
          <w:sz w:val="24"/>
          <w:szCs w:val="24"/>
        </w:rPr>
        <w:t>(Signed) ................</w:t>
      </w:r>
    </w:p>
    <w:p w14:paraId="2CF5E9B7" w14:textId="77777777" w:rsidR="000F6FB6" w:rsidRPr="000F6FB6" w:rsidRDefault="000F6FB6" w:rsidP="000F6FB6">
      <w:pPr>
        <w:rPr>
          <w:rFonts w:ascii="Arial" w:hAnsi="Arial" w:cs="Arial"/>
          <w:sz w:val="24"/>
          <w:szCs w:val="24"/>
        </w:rPr>
      </w:pPr>
      <w:r w:rsidRPr="000F6FB6">
        <w:rPr>
          <w:rFonts w:ascii="Arial" w:hAnsi="Arial" w:cs="Arial"/>
          <w:sz w:val="24"/>
          <w:szCs w:val="24"/>
        </w:rPr>
        <w:lastRenderedPageBreak/>
        <w:t>Signed by the petitioner in my presence</w:t>
      </w:r>
    </w:p>
    <w:p w14:paraId="7113EADE" w14:textId="77777777" w:rsidR="000F6FB6" w:rsidRPr="000F6FB6" w:rsidRDefault="000F6FB6" w:rsidP="000F6FB6">
      <w:pPr>
        <w:rPr>
          <w:rFonts w:ascii="Arial" w:hAnsi="Arial" w:cs="Arial"/>
          <w:sz w:val="24"/>
          <w:szCs w:val="24"/>
        </w:rPr>
      </w:pPr>
      <w:r w:rsidRPr="000F6FB6">
        <w:rPr>
          <w:rFonts w:ascii="Arial" w:hAnsi="Arial" w:cs="Arial"/>
          <w:sz w:val="24"/>
          <w:szCs w:val="24"/>
        </w:rPr>
        <w:t>Signature of witness ..............</w:t>
      </w:r>
    </w:p>
    <w:p w14:paraId="24263B3D" w14:textId="77777777" w:rsidR="000F6FB6" w:rsidRPr="000F6FB6" w:rsidRDefault="000F6FB6" w:rsidP="000F6FB6">
      <w:pPr>
        <w:rPr>
          <w:rFonts w:ascii="Arial" w:hAnsi="Arial" w:cs="Arial"/>
          <w:sz w:val="24"/>
          <w:szCs w:val="24"/>
        </w:rPr>
      </w:pPr>
      <w:r w:rsidRPr="000F6FB6">
        <w:rPr>
          <w:rFonts w:ascii="Arial" w:hAnsi="Arial" w:cs="Arial"/>
          <w:sz w:val="24"/>
          <w:szCs w:val="24"/>
        </w:rPr>
        <w:t>Address .................</w:t>
      </w:r>
    </w:p>
    <w:p w14:paraId="69BB5EE9" w14:textId="77777777" w:rsidR="000F6FB6" w:rsidRPr="000F6FB6" w:rsidRDefault="000F6FB6" w:rsidP="000F6FB6">
      <w:pPr>
        <w:rPr>
          <w:rFonts w:ascii="Arial" w:hAnsi="Arial" w:cs="Arial"/>
          <w:sz w:val="24"/>
          <w:szCs w:val="24"/>
        </w:rPr>
      </w:pPr>
      <w:r w:rsidRPr="000F6FB6">
        <w:rPr>
          <w:rFonts w:ascii="Arial" w:hAnsi="Arial" w:cs="Arial"/>
          <w:sz w:val="24"/>
          <w:szCs w:val="24"/>
        </w:rPr>
        <w:t>Description ..................</w:t>
      </w:r>
    </w:p>
    <w:p w14:paraId="543502FC"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10C05E6F" w14:textId="77777777" w:rsidR="000F6FB6" w:rsidRPr="000F6FB6" w:rsidRDefault="000F6FB6" w:rsidP="000F6FB6">
      <w:pPr>
        <w:rPr>
          <w:rFonts w:ascii="Arial" w:hAnsi="Arial" w:cs="Arial"/>
          <w:sz w:val="24"/>
          <w:szCs w:val="24"/>
        </w:rPr>
      </w:pPr>
      <w:r w:rsidRPr="000F6FB6">
        <w:rPr>
          <w:rFonts w:ascii="Arial" w:hAnsi="Arial" w:cs="Arial"/>
          <w:sz w:val="24"/>
          <w:szCs w:val="24"/>
        </w:rPr>
        <w:t>Indorsement</w:t>
      </w:r>
    </w:p>
    <w:p w14:paraId="3EF3767B"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1D152254" w14:textId="77777777" w:rsidR="000F6FB6" w:rsidRPr="000F6FB6" w:rsidRDefault="000F6FB6" w:rsidP="000F6FB6">
      <w:pPr>
        <w:rPr>
          <w:rFonts w:ascii="Arial" w:hAnsi="Arial" w:cs="Arial"/>
          <w:sz w:val="24"/>
          <w:szCs w:val="24"/>
        </w:rPr>
      </w:pPr>
      <w:r w:rsidRPr="000F6FB6">
        <w:rPr>
          <w:rFonts w:ascii="Arial" w:hAnsi="Arial" w:cs="Arial"/>
          <w:sz w:val="24"/>
          <w:szCs w:val="24"/>
        </w:rPr>
        <w:t xml:space="preserve">This petition having been presented to the Court on the ...... day of .......... 20 ..., it is ordered that this petition be heard at the High Court, Bankruptcy, Four Courts, Dublin 7, on the ...... day of ......... 20..., at the hour of .... ‘clock in the </w:t>
      </w:r>
      <w:proofErr w:type="gramStart"/>
      <w:r w:rsidRPr="000F6FB6">
        <w:rPr>
          <w:rFonts w:ascii="Arial" w:hAnsi="Arial" w:cs="Arial"/>
          <w:sz w:val="24"/>
          <w:szCs w:val="24"/>
        </w:rPr>
        <w:t>.....</w:t>
      </w:r>
      <w:proofErr w:type="gramEnd"/>
      <w:r w:rsidRPr="000F6FB6">
        <w:rPr>
          <w:rFonts w:ascii="Arial" w:hAnsi="Arial" w:cs="Arial"/>
          <w:sz w:val="24"/>
          <w:szCs w:val="24"/>
        </w:rPr>
        <w:t xml:space="preserve"> noon.</w:t>
      </w:r>
    </w:p>
    <w:p w14:paraId="4ED2BB98"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05739036" w14:textId="77777777" w:rsidR="000F6FB6" w:rsidRPr="000F6FB6" w:rsidRDefault="000F6FB6" w:rsidP="000F6FB6">
      <w:pPr>
        <w:rPr>
          <w:rFonts w:ascii="Arial" w:hAnsi="Arial" w:cs="Arial"/>
          <w:sz w:val="24"/>
          <w:szCs w:val="24"/>
        </w:rPr>
      </w:pPr>
      <w:r w:rsidRPr="000F6FB6">
        <w:rPr>
          <w:rFonts w:ascii="Arial" w:hAnsi="Arial" w:cs="Arial"/>
          <w:sz w:val="24"/>
          <w:szCs w:val="24"/>
        </w:rPr>
        <w:t>If you, the said ......... intend to show cause against the petition you must file in the Examiner’s Office, Phoenix House, 15/24 Phoenix Street North, Smithfield, Dublin 7, a notice specifying the statements on the petition which you intend to dispute.</w:t>
      </w:r>
    </w:p>
    <w:p w14:paraId="3D7020DD"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11A98F70" w14:textId="77777777" w:rsidR="000F6FB6" w:rsidRPr="000F6FB6" w:rsidRDefault="000F6FB6" w:rsidP="000F6FB6">
      <w:pPr>
        <w:rPr>
          <w:rFonts w:ascii="Arial" w:hAnsi="Arial" w:cs="Arial"/>
          <w:sz w:val="24"/>
          <w:szCs w:val="24"/>
        </w:rPr>
      </w:pPr>
      <w:r w:rsidRPr="000F6FB6">
        <w:rPr>
          <w:rFonts w:ascii="Arial" w:hAnsi="Arial" w:cs="Arial"/>
          <w:sz w:val="24"/>
          <w:szCs w:val="24"/>
        </w:rPr>
        <w:t>(Signed) ...............</w:t>
      </w:r>
    </w:p>
    <w:p w14:paraId="30F0644D" w14:textId="77777777" w:rsidR="000F6FB6" w:rsidRPr="000F6FB6" w:rsidRDefault="000F6FB6" w:rsidP="000F6FB6">
      <w:pPr>
        <w:rPr>
          <w:rFonts w:ascii="Arial" w:hAnsi="Arial" w:cs="Arial"/>
          <w:sz w:val="24"/>
          <w:szCs w:val="24"/>
        </w:rPr>
      </w:pPr>
      <w:r w:rsidRPr="000F6FB6">
        <w:rPr>
          <w:rFonts w:ascii="Arial" w:hAnsi="Arial" w:cs="Arial"/>
          <w:sz w:val="24"/>
          <w:szCs w:val="24"/>
        </w:rPr>
        <w:t>Examiner</w:t>
      </w:r>
    </w:p>
    <w:p w14:paraId="1144A2AF"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1121DCB5" w14:textId="77777777" w:rsidR="000F6FB6" w:rsidRPr="000F6FB6" w:rsidRDefault="000F6FB6" w:rsidP="000F6FB6">
      <w:pPr>
        <w:rPr>
          <w:rFonts w:ascii="Arial" w:hAnsi="Arial" w:cs="Arial"/>
          <w:sz w:val="24"/>
          <w:szCs w:val="24"/>
        </w:rPr>
      </w:pPr>
      <w:r w:rsidRPr="000F6FB6">
        <w:rPr>
          <w:rFonts w:ascii="Arial" w:hAnsi="Arial" w:cs="Arial"/>
          <w:sz w:val="24"/>
          <w:szCs w:val="24"/>
        </w:rPr>
        <w:t>Notes:</w:t>
      </w:r>
    </w:p>
    <w:p w14:paraId="5B1CCA05" w14:textId="77777777" w:rsidR="000F6FB6" w:rsidRPr="000F6FB6" w:rsidRDefault="000F6FB6" w:rsidP="000F6FB6">
      <w:pPr>
        <w:rPr>
          <w:rFonts w:ascii="Arial" w:hAnsi="Arial" w:cs="Arial"/>
          <w:sz w:val="24"/>
          <w:szCs w:val="24"/>
        </w:rPr>
      </w:pPr>
      <w:r w:rsidRPr="000F6FB6">
        <w:rPr>
          <w:rFonts w:ascii="Arial" w:hAnsi="Arial" w:cs="Arial"/>
          <w:sz w:val="24"/>
          <w:szCs w:val="24"/>
        </w:rPr>
        <w:t>[Note 1] In the case of the petition of an insolvency practitioner in main proceedings of the deceased debtor which concerns or involves the opening of secondary insolvency proceedings in the State pursuant to Article 34 of the Insolvency Regulation, paragraphs 1-3 above are not required to be included.</w:t>
      </w:r>
    </w:p>
    <w:p w14:paraId="7A7EF97B"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7435D173" w14:textId="77777777" w:rsidR="000F6FB6" w:rsidRPr="000F6FB6" w:rsidRDefault="000F6FB6" w:rsidP="000F6FB6">
      <w:pPr>
        <w:rPr>
          <w:rFonts w:ascii="Arial" w:hAnsi="Arial" w:cs="Arial"/>
          <w:sz w:val="24"/>
          <w:szCs w:val="24"/>
        </w:rPr>
      </w:pPr>
      <w:r w:rsidRPr="000F6FB6">
        <w:rPr>
          <w:rFonts w:ascii="Arial" w:hAnsi="Arial" w:cs="Arial"/>
          <w:sz w:val="24"/>
          <w:szCs w:val="24"/>
        </w:rPr>
        <w:t>In the case of the petition of a person other than the insolvency practitioner in main proceedings of a deceased debtor (i.e. a person mentioned in Article 37(1)(a) of the Insolvency Regulation) which concerns or involves the opening of secondary insolvency proceedings in the State pursuant to Article 34 of the Insolvency Regulation, paragraphs 1-3 above must be included. In such cases only, the appropriate alternative in the prayer for relief referring to secondary proceedings or</w:t>
      </w:r>
      <w:proofErr w:type="gramStart"/>
      <w:r w:rsidRPr="000F6FB6">
        <w:rPr>
          <w:rFonts w:ascii="Arial" w:hAnsi="Arial" w:cs="Arial"/>
          <w:sz w:val="24"/>
          <w:szCs w:val="24"/>
        </w:rPr>
        <w:t>, as the case may be, territorial</w:t>
      </w:r>
      <w:proofErr w:type="gramEnd"/>
      <w:r w:rsidRPr="000F6FB6">
        <w:rPr>
          <w:rFonts w:ascii="Arial" w:hAnsi="Arial" w:cs="Arial"/>
          <w:sz w:val="24"/>
          <w:szCs w:val="24"/>
        </w:rPr>
        <w:t xml:space="preserve"> insolvency proceedings, should be included.</w:t>
      </w:r>
    </w:p>
    <w:p w14:paraId="4FB12D06"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5B192FF2" w14:textId="77777777" w:rsidR="000F6FB6" w:rsidRPr="000F6FB6" w:rsidRDefault="000F6FB6" w:rsidP="000F6FB6">
      <w:pPr>
        <w:rPr>
          <w:rFonts w:ascii="Arial" w:hAnsi="Arial" w:cs="Arial"/>
          <w:sz w:val="24"/>
          <w:szCs w:val="24"/>
        </w:rPr>
      </w:pPr>
      <w:r w:rsidRPr="000F6FB6">
        <w:rPr>
          <w:rFonts w:ascii="Arial" w:hAnsi="Arial" w:cs="Arial"/>
          <w:sz w:val="24"/>
          <w:szCs w:val="24"/>
        </w:rPr>
        <w:t>Under Regulation (EU) 2015/848 -</w:t>
      </w:r>
    </w:p>
    <w:p w14:paraId="70513EE9" w14:textId="77777777" w:rsidR="000F6FB6" w:rsidRPr="000F6FB6" w:rsidRDefault="000F6FB6" w:rsidP="000F6FB6">
      <w:pPr>
        <w:rPr>
          <w:rFonts w:ascii="Arial" w:hAnsi="Arial" w:cs="Arial"/>
          <w:sz w:val="24"/>
          <w:szCs w:val="24"/>
        </w:rPr>
      </w:pPr>
      <w:r w:rsidRPr="000F6FB6">
        <w:rPr>
          <w:rFonts w:ascii="Arial" w:hAnsi="Arial" w:cs="Arial"/>
          <w:sz w:val="24"/>
          <w:szCs w:val="24"/>
        </w:rPr>
        <w:t xml:space="preserve">the “centre of main interests” shall be the place where the debtor conducts the administration of its interests on a regular </w:t>
      </w:r>
      <w:proofErr w:type="gramStart"/>
      <w:r w:rsidRPr="000F6FB6">
        <w:rPr>
          <w:rFonts w:ascii="Arial" w:hAnsi="Arial" w:cs="Arial"/>
          <w:sz w:val="24"/>
          <w:szCs w:val="24"/>
        </w:rPr>
        <w:t>basis</w:t>
      </w:r>
      <w:proofErr w:type="gramEnd"/>
      <w:r w:rsidRPr="000F6FB6">
        <w:rPr>
          <w:rFonts w:ascii="Arial" w:hAnsi="Arial" w:cs="Arial"/>
          <w:sz w:val="24"/>
          <w:szCs w:val="24"/>
        </w:rPr>
        <w:t xml:space="preserve"> and which is ascertainable by third parties;</w:t>
      </w:r>
    </w:p>
    <w:p w14:paraId="77E77557" w14:textId="77777777" w:rsidR="000F6FB6" w:rsidRPr="000F6FB6" w:rsidRDefault="000F6FB6" w:rsidP="000F6FB6">
      <w:pPr>
        <w:rPr>
          <w:rFonts w:ascii="Arial" w:hAnsi="Arial" w:cs="Arial"/>
          <w:sz w:val="24"/>
          <w:szCs w:val="24"/>
        </w:rPr>
      </w:pPr>
      <w:r w:rsidRPr="000F6FB6">
        <w:rPr>
          <w:rFonts w:ascii="Arial" w:hAnsi="Arial" w:cs="Arial"/>
          <w:sz w:val="24"/>
          <w:szCs w:val="24"/>
        </w:rPr>
        <w:lastRenderedPageBreak/>
        <w:t>“establishment” means any place of operations where a debtor carries out or has carried out in the 3-month period prior to the request to open main insolvency proceedings a non-transitory economic activity with human means and assets.</w:t>
      </w:r>
    </w:p>
    <w:p w14:paraId="058D7ED3"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20470DA4" w14:textId="77777777" w:rsidR="000F6FB6" w:rsidRPr="000F6FB6" w:rsidRDefault="000F6FB6" w:rsidP="000F6FB6">
      <w:pPr>
        <w:rPr>
          <w:rFonts w:ascii="Arial" w:hAnsi="Arial" w:cs="Arial"/>
          <w:sz w:val="24"/>
          <w:szCs w:val="24"/>
        </w:rPr>
      </w:pPr>
      <w:r w:rsidRPr="000F6FB6">
        <w:rPr>
          <w:rFonts w:ascii="Arial" w:hAnsi="Arial" w:cs="Arial"/>
          <w:sz w:val="24"/>
          <w:szCs w:val="24"/>
        </w:rPr>
        <w:t>[Note 2] One alternative version only of paragraph 6 must be included.</w:t>
      </w:r>
    </w:p>
    <w:p w14:paraId="60E30DC4"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0193F318" w14:textId="77777777" w:rsidR="000F6FB6" w:rsidRPr="000F6FB6" w:rsidRDefault="000F6FB6" w:rsidP="000F6FB6">
      <w:pPr>
        <w:rPr>
          <w:rFonts w:ascii="Arial" w:hAnsi="Arial" w:cs="Arial"/>
          <w:sz w:val="24"/>
          <w:szCs w:val="24"/>
        </w:rPr>
      </w:pPr>
      <w:r w:rsidRPr="000F6FB6">
        <w:rPr>
          <w:rFonts w:ascii="Arial" w:hAnsi="Arial" w:cs="Arial"/>
          <w:sz w:val="24"/>
          <w:szCs w:val="24"/>
        </w:rPr>
        <w:t>[Note 3] Where this version of paragraph 6 is appropriate to the case, paragraphs 7 and 8 should be deleted and any remaining paragraphs renumbered.</w:t>
      </w:r>
    </w:p>
    <w:p w14:paraId="23E19FDC"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21BE80FC" w14:textId="77777777" w:rsidR="000F6FB6" w:rsidRPr="000F6FB6" w:rsidRDefault="000F6FB6" w:rsidP="000F6FB6">
      <w:pPr>
        <w:rPr>
          <w:rFonts w:ascii="Arial" w:hAnsi="Arial" w:cs="Arial"/>
          <w:sz w:val="24"/>
          <w:szCs w:val="24"/>
        </w:rPr>
      </w:pPr>
      <w:r w:rsidRPr="000F6FB6">
        <w:rPr>
          <w:rFonts w:ascii="Arial" w:hAnsi="Arial" w:cs="Arial"/>
          <w:sz w:val="24"/>
          <w:szCs w:val="24"/>
        </w:rPr>
        <w:t>[Note 4] Where paragraph 7 is required, one alternative version only must be included.</w:t>
      </w:r>
    </w:p>
    <w:p w14:paraId="2466FC28"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1DE459FF" w14:textId="77777777" w:rsidR="000F6FB6" w:rsidRPr="000F6FB6" w:rsidRDefault="000F6FB6" w:rsidP="000F6FB6">
      <w:pPr>
        <w:rPr>
          <w:rFonts w:ascii="Arial" w:hAnsi="Arial" w:cs="Arial"/>
          <w:sz w:val="24"/>
          <w:szCs w:val="24"/>
        </w:rPr>
      </w:pPr>
      <w:r w:rsidRPr="000F6FB6">
        <w:rPr>
          <w:rFonts w:ascii="Arial" w:hAnsi="Arial" w:cs="Arial"/>
          <w:sz w:val="24"/>
          <w:szCs w:val="24"/>
        </w:rPr>
        <w:t>[Note 5] To be completed only if Regulation (EU) 2015/848 applies and the deceased’s centre of main interests was situated in the State.</w:t>
      </w:r>
    </w:p>
    <w:p w14:paraId="5C5D4418"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010A349C" w14:textId="77777777" w:rsidR="000F6FB6" w:rsidRPr="000F6FB6" w:rsidRDefault="000F6FB6" w:rsidP="000F6FB6">
      <w:pPr>
        <w:rPr>
          <w:rFonts w:ascii="Arial" w:hAnsi="Arial" w:cs="Arial"/>
          <w:sz w:val="24"/>
          <w:szCs w:val="24"/>
        </w:rPr>
      </w:pPr>
      <w:r w:rsidRPr="000F6FB6">
        <w:rPr>
          <w:rFonts w:ascii="Arial" w:hAnsi="Arial" w:cs="Arial"/>
          <w:sz w:val="24"/>
          <w:szCs w:val="24"/>
        </w:rPr>
        <w:t>[Note 6] To be completed only if Regulation (EU) 2015/848 applies, insolvency proceedings in respect of the deceased have been opened in another Member State, and the deceased had an establishment in the State.</w:t>
      </w:r>
    </w:p>
    <w:p w14:paraId="7F910568"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79896495" w14:textId="77777777" w:rsidR="000F6FB6" w:rsidRPr="000F6FB6" w:rsidRDefault="000F6FB6" w:rsidP="000F6FB6">
      <w:pPr>
        <w:rPr>
          <w:rFonts w:ascii="Arial" w:hAnsi="Arial" w:cs="Arial"/>
          <w:sz w:val="24"/>
          <w:szCs w:val="24"/>
        </w:rPr>
      </w:pPr>
      <w:r w:rsidRPr="000F6FB6">
        <w:rPr>
          <w:rFonts w:ascii="Arial" w:hAnsi="Arial" w:cs="Arial"/>
          <w:sz w:val="24"/>
          <w:szCs w:val="24"/>
        </w:rPr>
        <w:t>[Note 7] To be completed only if Regulation (EU) 2015/848 applies, insolvency proceedings in respect of the deceased have been opened in another Member State, and one of the conditions in Article 3(4) of Regulation (EU) 2015/848 is satisfied.</w:t>
      </w:r>
    </w:p>
    <w:p w14:paraId="26E4B2F9"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2EB2C443" w14:textId="77777777" w:rsidR="000F6FB6" w:rsidRPr="000F6FB6" w:rsidRDefault="000F6FB6" w:rsidP="000F6FB6">
      <w:pPr>
        <w:rPr>
          <w:rFonts w:ascii="Arial" w:hAnsi="Arial" w:cs="Arial"/>
          <w:sz w:val="24"/>
          <w:szCs w:val="24"/>
        </w:rPr>
      </w:pPr>
      <w:r w:rsidRPr="000F6FB6">
        <w:rPr>
          <w:rFonts w:ascii="Arial" w:hAnsi="Arial" w:cs="Arial"/>
          <w:sz w:val="24"/>
          <w:szCs w:val="24"/>
        </w:rPr>
        <w:t>*Delete where inapplicable</w:t>
      </w:r>
    </w:p>
    <w:p w14:paraId="1B2014F6"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38D0D3F2" w14:textId="77777777" w:rsidR="000F6FB6" w:rsidRPr="000F6FB6" w:rsidRDefault="000F6FB6" w:rsidP="000F6FB6">
      <w:pPr>
        <w:rPr>
          <w:rFonts w:ascii="Arial" w:hAnsi="Arial" w:cs="Arial"/>
          <w:sz w:val="24"/>
          <w:szCs w:val="24"/>
        </w:rPr>
      </w:pPr>
      <w:r w:rsidRPr="000F6FB6">
        <w:rPr>
          <w:rFonts w:ascii="Arial" w:hAnsi="Arial" w:cs="Arial"/>
          <w:sz w:val="24"/>
          <w:szCs w:val="24"/>
        </w:rPr>
        <w:t xml:space="preserve">(The following affidavit must be filed to verify the </w:t>
      </w:r>
      <w:proofErr w:type="gramStart"/>
      <w:r w:rsidRPr="000F6FB6">
        <w:rPr>
          <w:rFonts w:ascii="Arial" w:hAnsi="Arial" w:cs="Arial"/>
          <w:sz w:val="24"/>
          <w:szCs w:val="24"/>
        </w:rPr>
        <w:t>petition, and</w:t>
      </w:r>
      <w:proofErr w:type="gramEnd"/>
      <w:r w:rsidRPr="000F6FB6">
        <w:rPr>
          <w:rFonts w:ascii="Arial" w:hAnsi="Arial" w:cs="Arial"/>
          <w:sz w:val="24"/>
          <w:szCs w:val="24"/>
        </w:rPr>
        <w:t xml:space="preserve"> may be endorsed on the petition).</w:t>
      </w:r>
    </w:p>
    <w:p w14:paraId="3E5FB5B1"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78CA2BC7" w14:textId="77777777" w:rsidR="000F6FB6" w:rsidRPr="000F6FB6" w:rsidRDefault="000F6FB6" w:rsidP="000F6FB6">
      <w:pPr>
        <w:rPr>
          <w:rFonts w:ascii="Arial" w:hAnsi="Arial" w:cs="Arial"/>
          <w:sz w:val="24"/>
          <w:szCs w:val="24"/>
        </w:rPr>
      </w:pPr>
      <w:r w:rsidRPr="000F6FB6">
        <w:rPr>
          <w:rFonts w:ascii="Arial" w:hAnsi="Arial" w:cs="Arial"/>
          <w:sz w:val="24"/>
          <w:szCs w:val="24"/>
        </w:rPr>
        <w:t>THE HIGH COURT</w:t>
      </w:r>
    </w:p>
    <w:p w14:paraId="7EFE6162" w14:textId="77777777" w:rsidR="000F6FB6" w:rsidRPr="000F6FB6" w:rsidRDefault="000F6FB6" w:rsidP="000F6FB6">
      <w:pPr>
        <w:rPr>
          <w:rFonts w:ascii="Arial" w:hAnsi="Arial" w:cs="Arial"/>
          <w:sz w:val="24"/>
          <w:szCs w:val="24"/>
        </w:rPr>
      </w:pPr>
      <w:r w:rsidRPr="000F6FB6">
        <w:rPr>
          <w:rFonts w:ascii="Arial" w:hAnsi="Arial" w:cs="Arial"/>
          <w:sz w:val="24"/>
          <w:szCs w:val="24"/>
        </w:rPr>
        <w:t>BANKRUPTCY</w:t>
      </w:r>
    </w:p>
    <w:p w14:paraId="7FEAE29C"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71047E2B" w14:textId="77777777" w:rsidR="000F6FB6" w:rsidRPr="000F6FB6" w:rsidRDefault="000F6FB6" w:rsidP="000F6FB6">
      <w:pPr>
        <w:rPr>
          <w:rFonts w:ascii="Arial" w:hAnsi="Arial" w:cs="Arial"/>
          <w:sz w:val="24"/>
          <w:szCs w:val="24"/>
        </w:rPr>
      </w:pPr>
      <w:r w:rsidRPr="000F6FB6">
        <w:rPr>
          <w:rFonts w:ascii="Arial" w:hAnsi="Arial" w:cs="Arial"/>
          <w:sz w:val="24"/>
          <w:szCs w:val="24"/>
        </w:rPr>
        <w:t>I, the petitioner named in the within petition, make oath and say as follows:</w:t>
      </w:r>
    </w:p>
    <w:p w14:paraId="54692F6E"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624D79E2" w14:textId="77777777" w:rsidR="000F6FB6" w:rsidRPr="000F6FB6" w:rsidRDefault="000F6FB6" w:rsidP="000F6FB6">
      <w:pPr>
        <w:rPr>
          <w:rFonts w:ascii="Arial" w:hAnsi="Arial" w:cs="Arial"/>
          <w:sz w:val="24"/>
          <w:szCs w:val="24"/>
        </w:rPr>
      </w:pPr>
      <w:r w:rsidRPr="000F6FB6">
        <w:rPr>
          <w:rFonts w:ascii="Arial" w:hAnsi="Arial" w:cs="Arial"/>
          <w:sz w:val="24"/>
          <w:szCs w:val="24"/>
        </w:rPr>
        <w:t>1. Each of the allegations of fact in the said petition is true.</w:t>
      </w:r>
    </w:p>
    <w:p w14:paraId="5149B4A8" w14:textId="77777777" w:rsidR="000F6FB6" w:rsidRPr="000F6FB6" w:rsidRDefault="000F6FB6" w:rsidP="000F6FB6">
      <w:pPr>
        <w:rPr>
          <w:rFonts w:ascii="Arial" w:hAnsi="Arial" w:cs="Arial"/>
          <w:sz w:val="24"/>
          <w:szCs w:val="24"/>
        </w:rPr>
      </w:pPr>
      <w:r w:rsidRPr="000F6FB6">
        <w:rPr>
          <w:rFonts w:ascii="Arial" w:hAnsi="Arial" w:cs="Arial"/>
          <w:sz w:val="24"/>
          <w:szCs w:val="24"/>
        </w:rPr>
        <w:lastRenderedPageBreak/>
        <w:t> </w:t>
      </w:r>
    </w:p>
    <w:p w14:paraId="13A47DE8" w14:textId="77777777" w:rsidR="000F6FB6" w:rsidRPr="000F6FB6" w:rsidRDefault="000F6FB6" w:rsidP="000F6FB6">
      <w:pPr>
        <w:rPr>
          <w:rFonts w:ascii="Arial" w:hAnsi="Arial" w:cs="Arial"/>
          <w:sz w:val="24"/>
          <w:szCs w:val="24"/>
        </w:rPr>
      </w:pPr>
      <w:r w:rsidRPr="000F6FB6">
        <w:rPr>
          <w:rFonts w:ascii="Arial" w:hAnsi="Arial" w:cs="Arial"/>
          <w:sz w:val="24"/>
          <w:szCs w:val="24"/>
        </w:rPr>
        <w:t>*2. (Where insolvency proceedings are open in another EU Member State) I beg to refer to a certified copy of the decision /a certificate of the ...... Court of ........... appointing .............. of ........... as insolvency practitioner in main proceedings in respect of the deceased, .........., upon which marked “A” I have signed my name prior to the swearing hereof. [I further beg to refer to a translation of that decision/certificate into the Irish/English language certified by a person competent and qualified for the purpose, upon which marked “B” I have signed my name prior to the swearing hereof.]</w:t>
      </w:r>
    </w:p>
    <w:p w14:paraId="287EDDD6"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26112932" w14:textId="77777777" w:rsidR="000F6FB6" w:rsidRPr="000F6FB6" w:rsidRDefault="000F6FB6" w:rsidP="000F6FB6">
      <w:pPr>
        <w:rPr>
          <w:rFonts w:ascii="Arial" w:hAnsi="Arial" w:cs="Arial"/>
          <w:sz w:val="24"/>
          <w:szCs w:val="24"/>
        </w:rPr>
      </w:pPr>
      <w:r w:rsidRPr="000F6FB6">
        <w:rPr>
          <w:rFonts w:ascii="Arial" w:hAnsi="Arial" w:cs="Arial"/>
          <w:sz w:val="24"/>
          <w:szCs w:val="24"/>
        </w:rPr>
        <w:t>Sworn, etc.</w:t>
      </w:r>
    </w:p>
    <w:p w14:paraId="7B661D74"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1784F77C" w14:textId="77777777" w:rsidR="000F6FB6" w:rsidRPr="000F6FB6" w:rsidRDefault="000F6FB6" w:rsidP="000F6FB6">
      <w:pPr>
        <w:rPr>
          <w:rFonts w:ascii="Arial" w:hAnsi="Arial" w:cs="Arial"/>
          <w:sz w:val="24"/>
          <w:szCs w:val="24"/>
        </w:rPr>
      </w:pPr>
      <w:r w:rsidRPr="000F6FB6">
        <w:rPr>
          <w:rFonts w:ascii="Arial" w:hAnsi="Arial" w:cs="Arial"/>
          <w:sz w:val="24"/>
          <w:szCs w:val="24"/>
        </w:rPr>
        <w:t>*Delete where inapplicable.</w:t>
      </w:r>
    </w:p>
    <w:p w14:paraId="63170BC3" w14:textId="77777777" w:rsidR="000F6FB6" w:rsidRPr="000F6FB6" w:rsidRDefault="000F6FB6" w:rsidP="000F6FB6">
      <w:pPr>
        <w:rPr>
          <w:rFonts w:ascii="Arial" w:hAnsi="Arial" w:cs="Arial"/>
          <w:sz w:val="24"/>
          <w:szCs w:val="24"/>
        </w:rPr>
      </w:pPr>
      <w:r w:rsidRPr="000F6FB6">
        <w:rPr>
          <w:rFonts w:ascii="Arial" w:hAnsi="Arial" w:cs="Arial"/>
          <w:sz w:val="24"/>
          <w:szCs w:val="24"/>
        </w:rPr>
        <w:t> </w:t>
      </w:r>
    </w:p>
    <w:p w14:paraId="062B2F21" w14:textId="77777777" w:rsidR="000F6FB6" w:rsidRPr="000F6FB6" w:rsidRDefault="000F6FB6" w:rsidP="000F6FB6">
      <w:pPr>
        <w:rPr>
          <w:rFonts w:ascii="Arial" w:hAnsi="Arial" w:cs="Arial"/>
          <w:sz w:val="24"/>
          <w:szCs w:val="24"/>
        </w:rPr>
      </w:pPr>
      <w:r w:rsidRPr="000F6FB6">
        <w:rPr>
          <w:rFonts w:ascii="Arial" w:hAnsi="Arial" w:cs="Arial"/>
          <w:i/>
          <w:iCs/>
          <w:sz w:val="24"/>
          <w:szCs w:val="24"/>
        </w:rPr>
        <w:t>Substituted by </w:t>
      </w:r>
      <w:hyperlink r:id="rId4" w:history="1">
        <w:r w:rsidRPr="000F6FB6">
          <w:rPr>
            <w:rStyle w:val="Hyperlink"/>
            <w:rFonts w:ascii="Arial" w:hAnsi="Arial" w:cs="Arial"/>
            <w:sz w:val="24"/>
            <w:szCs w:val="24"/>
          </w:rPr>
          <w:t>SI 482 of 2023</w:t>
        </w:r>
      </w:hyperlink>
      <w:r w:rsidRPr="000F6FB6">
        <w:rPr>
          <w:rFonts w:ascii="Arial" w:hAnsi="Arial" w:cs="Arial"/>
          <w:i/>
          <w:iCs/>
          <w:sz w:val="24"/>
          <w:szCs w:val="24"/>
        </w:rPr>
        <w:t>, effective 3 October 2023.</w:t>
      </w:r>
    </w:p>
    <w:p w14:paraId="5F6F8D5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B6"/>
    <w:rsid w:val="00003D64"/>
    <w:rsid w:val="000F6FB6"/>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1F2B"/>
  <w15:chartTrackingRefBased/>
  <w15:docId w15:val="{DE2D35A8-D3B3-4B3A-9274-43884354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F6FB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F6FB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F6FB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F6FB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F6FB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F6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FB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F6FB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F6FB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F6FB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F6FB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F6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FB6"/>
    <w:rPr>
      <w:rFonts w:eastAsiaTheme="majorEastAsia" w:cstheme="majorBidi"/>
      <w:color w:val="272727" w:themeColor="text1" w:themeTint="D8"/>
    </w:rPr>
  </w:style>
  <w:style w:type="paragraph" w:styleId="Title">
    <w:name w:val="Title"/>
    <w:basedOn w:val="Normal"/>
    <w:next w:val="Normal"/>
    <w:link w:val="TitleChar"/>
    <w:uiPriority w:val="10"/>
    <w:qFormat/>
    <w:rsid w:val="000F6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FB6"/>
    <w:pPr>
      <w:spacing w:before="160"/>
      <w:jc w:val="center"/>
    </w:pPr>
    <w:rPr>
      <w:i/>
      <w:iCs/>
      <w:color w:val="404040" w:themeColor="text1" w:themeTint="BF"/>
    </w:rPr>
  </w:style>
  <w:style w:type="character" w:customStyle="1" w:styleId="QuoteChar">
    <w:name w:val="Quote Char"/>
    <w:basedOn w:val="DefaultParagraphFont"/>
    <w:link w:val="Quote"/>
    <w:uiPriority w:val="29"/>
    <w:rsid w:val="000F6FB6"/>
    <w:rPr>
      <w:i/>
      <w:iCs/>
      <w:color w:val="404040" w:themeColor="text1" w:themeTint="BF"/>
    </w:rPr>
  </w:style>
  <w:style w:type="paragraph" w:styleId="ListParagraph">
    <w:name w:val="List Paragraph"/>
    <w:basedOn w:val="Normal"/>
    <w:uiPriority w:val="34"/>
    <w:qFormat/>
    <w:rsid w:val="000F6FB6"/>
    <w:pPr>
      <w:ind w:left="720"/>
      <w:contextualSpacing/>
    </w:pPr>
  </w:style>
  <w:style w:type="character" w:styleId="IntenseEmphasis">
    <w:name w:val="Intense Emphasis"/>
    <w:basedOn w:val="DefaultParagraphFont"/>
    <w:uiPriority w:val="21"/>
    <w:qFormat/>
    <w:rsid w:val="000F6FB6"/>
    <w:rPr>
      <w:i/>
      <w:iCs/>
      <w:color w:val="005383" w:themeColor="accent1" w:themeShade="BF"/>
    </w:rPr>
  </w:style>
  <w:style w:type="paragraph" w:styleId="IntenseQuote">
    <w:name w:val="Intense Quote"/>
    <w:basedOn w:val="Normal"/>
    <w:next w:val="Normal"/>
    <w:link w:val="IntenseQuoteChar"/>
    <w:uiPriority w:val="30"/>
    <w:qFormat/>
    <w:rsid w:val="000F6FB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F6FB6"/>
    <w:rPr>
      <w:i/>
      <w:iCs/>
      <w:color w:val="005383" w:themeColor="accent1" w:themeShade="BF"/>
    </w:rPr>
  </w:style>
  <w:style w:type="character" w:styleId="IntenseReference">
    <w:name w:val="Intense Reference"/>
    <w:basedOn w:val="DefaultParagraphFont"/>
    <w:uiPriority w:val="32"/>
    <w:qFormat/>
    <w:rsid w:val="000F6FB6"/>
    <w:rPr>
      <w:b/>
      <w:bCs/>
      <w:smallCaps/>
      <w:color w:val="005383" w:themeColor="accent1" w:themeShade="BF"/>
      <w:spacing w:val="5"/>
    </w:rPr>
  </w:style>
  <w:style w:type="character" w:styleId="Hyperlink">
    <w:name w:val="Hyperlink"/>
    <w:basedOn w:val="DefaultParagraphFont"/>
    <w:uiPriority w:val="99"/>
    <w:unhideWhenUsed/>
    <w:rsid w:val="000F6FB6"/>
    <w:rPr>
      <w:color w:val="003657" w:themeColor="hyperlink"/>
      <w:u w:val="single"/>
    </w:rPr>
  </w:style>
  <w:style w:type="character" w:styleId="UnresolvedMention">
    <w:name w:val="Unresolved Mention"/>
    <w:basedOn w:val="DefaultParagraphFont"/>
    <w:uiPriority w:val="99"/>
    <w:semiHidden/>
    <w:unhideWhenUsed/>
    <w:rsid w:val="000F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50206">
      <w:bodyDiv w:val="1"/>
      <w:marLeft w:val="0"/>
      <w:marRight w:val="0"/>
      <w:marTop w:val="0"/>
      <w:marBottom w:val="0"/>
      <w:divBdr>
        <w:top w:val="none" w:sz="0" w:space="0" w:color="auto"/>
        <w:left w:val="none" w:sz="0" w:space="0" w:color="auto"/>
        <w:bottom w:val="none" w:sz="0" w:space="0" w:color="auto"/>
        <w:right w:val="none" w:sz="0" w:space="0" w:color="auto"/>
      </w:divBdr>
    </w:div>
    <w:div w:id="115869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1528</Words>
  <Characters>8713</Characters>
  <Application>Microsoft Office Word</Application>
  <DocSecurity>0</DocSecurity>
  <Lines>72</Lines>
  <Paragraphs>20</Paragraphs>
  <ScaleCrop>false</ScaleCrop>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2026-01-29T09:49:00Z</dcterms:created>
  <dcterms:modified xsi:type="dcterms:W3CDTF">2026-01-29T09:49:00Z</dcterms:modified>
</cp:coreProperties>
</file>