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61BE" w14:textId="77777777" w:rsidR="004B035A" w:rsidRPr="004B035A" w:rsidRDefault="004B035A" w:rsidP="004B035A">
      <w:pPr>
        <w:rPr>
          <w:rFonts w:ascii="Arial" w:hAnsi="Arial" w:cs="Arial"/>
          <w:sz w:val="24"/>
          <w:szCs w:val="24"/>
        </w:rPr>
      </w:pPr>
      <w:bookmarkStart w:id="0" w:name="_ewe42"/>
      <w:r w:rsidRPr="004B035A">
        <w:rPr>
          <w:rFonts w:ascii="Arial" w:hAnsi="Arial" w:cs="Arial"/>
          <w:sz w:val="24"/>
          <w:szCs w:val="24"/>
          <w:u w:val="single"/>
        </w:rPr>
        <w:t>No. 42</w:t>
      </w:r>
      <w:bookmarkEnd w:id="0"/>
    </w:p>
    <w:p w14:paraId="29257A82" w14:textId="77777777" w:rsidR="004B035A" w:rsidRPr="004B035A" w:rsidRDefault="004B035A" w:rsidP="004B035A">
      <w:pPr>
        <w:rPr>
          <w:rFonts w:ascii="Arial" w:hAnsi="Arial" w:cs="Arial"/>
          <w:sz w:val="24"/>
          <w:szCs w:val="24"/>
        </w:rPr>
      </w:pPr>
      <w:r w:rsidRPr="004B035A">
        <w:rPr>
          <w:rFonts w:ascii="Arial" w:hAnsi="Arial" w:cs="Arial"/>
          <w:sz w:val="24"/>
          <w:szCs w:val="24"/>
        </w:rPr>
        <w:t xml:space="preserve">O. 86D, </w:t>
      </w:r>
      <w:proofErr w:type="spellStart"/>
      <w:r w:rsidRPr="004B035A">
        <w:rPr>
          <w:rFonts w:ascii="Arial" w:hAnsi="Arial" w:cs="Arial"/>
          <w:sz w:val="24"/>
          <w:szCs w:val="24"/>
        </w:rPr>
        <w:t>rr</w:t>
      </w:r>
      <w:proofErr w:type="spellEnd"/>
      <w:r w:rsidRPr="004B035A">
        <w:rPr>
          <w:rFonts w:ascii="Arial" w:hAnsi="Arial" w:cs="Arial"/>
          <w:sz w:val="24"/>
          <w:szCs w:val="24"/>
        </w:rPr>
        <w:t xml:space="preserve"> 16(4) and 16(5)</w:t>
      </w:r>
    </w:p>
    <w:p w14:paraId="1DD9A7D1" w14:textId="77777777" w:rsidR="004B035A" w:rsidRPr="004B035A" w:rsidRDefault="004B035A" w:rsidP="004B035A">
      <w:pPr>
        <w:rPr>
          <w:rFonts w:ascii="Arial" w:hAnsi="Arial" w:cs="Arial"/>
          <w:sz w:val="24"/>
          <w:szCs w:val="24"/>
        </w:rPr>
      </w:pPr>
      <w:r w:rsidRPr="004B035A">
        <w:rPr>
          <w:rFonts w:ascii="Arial" w:hAnsi="Arial" w:cs="Arial"/>
          <w:sz w:val="24"/>
          <w:szCs w:val="24"/>
        </w:rPr>
        <w:t>COURT OF APPEAL</w:t>
      </w:r>
    </w:p>
    <w:p w14:paraId="4207C78E" w14:textId="77777777" w:rsidR="004B035A" w:rsidRPr="004B035A" w:rsidRDefault="004B035A" w:rsidP="004B035A">
      <w:pPr>
        <w:rPr>
          <w:rFonts w:ascii="Arial" w:hAnsi="Arial" w:cs="Arial"/>
          <w:sz w:val="24"/>
          <w:szCs w:val="24"/>
        </w:rPr>
      </w:pPr>
      <w:r w:rsidRPr="004B035A">
        <w:rPr>
          <w:rFonts w:ascii="Arial" w:hAnsi="Arial" w:cs="Arial"/>
          <w:sz w:val="24"/>
          <w:szCs w:val="24"/>
        </w:rPr>
        <w:t>MILITARY</w:t>
      </w:r>
    </w:p>
    <w:p w14:paraId="3F7F6921" w14:textId="77777777" w:rsidR="004B035A" w:rsidRPr="004B035A" w:rsidRDefault="004B035A" w:rsidP="004B035A">
      <w:pPr>
        <w:rPr>
          <w:rFonts w:ascii="Arial" w:hAnsi="Arial" w:cs="Arial"/>
          <w:sz w:val="24"/>
          <w:szCs w:val="24"/>
        </w:rPr>
      </w:pPr>
      <w:r w:rsidRPr="004B035A">
        <w:rPr>
          <w:rFonts w:ascii="Arial" w:hAnsi="Arial" w:cs="Arial"/>
          <w:sz w:val="24"/>
          <w:szCs w:val="24"/>
        </w:rPr>
        <w:t>WARRANT FOR ARREST OF APPELLANT WHOSE SENTENCE HAS BEEN SUSPENDED</w:t>
      </w:r>
    </w:p>
    <w:p w14:paraId="15F0E8F6" w14:textId="77777777" w:rsidR="004B035A" w:rsidRPr="004B035A" w:rsidRDefault="004B035A" w:rsidP="004B035A">
      <w:pPr>
        <w:rPr>
          <w:rFonts w:ascii="Arial" w:hAnsi="Arial" w:cs="Arial"/>
          <w:sz w:val="24"/>
          <w:szCs w:val="24"/>
        </w:rPr>
      </w:pPr>
      <w:proofErr w:type="gramStart"/>
      <w:r w:rsidRPr="004B035A">
        <w:rPr>
          <w:rFonts w:ascii="Arial" w:hAnsi="Arial" w:cs="Arial"/>
          <w:sz w:val="24"/>
          <w:szCs w:val="24"/>
        </w:rPr>
        <w:t>Particulars of</w:t>
      </w:r>
      <w:proofErr w:type="gramEnd"/>
      <w:r w:rsidRPr="004B035A">
        <w:rPr>
          <w:rFonts w:ascii="Arial" w:hAnsi="Arial" w:cs="Arial"/>
          <w:sz w:val="24"/>
          <w:szCs w:val="24"/>
        </w:rPr>
        <w:t xml:space="preserve"> Appellant</w:t>
      </w:r>
    </w:p>
    <w:p w14:paraId="5625F444" w14:textId="77777777" w:rsidR="004B035A" w:rsidRPr="004B035A" w:rsidRDefault="004B035A" w:rsidP="004B035A">
      <w:pPr>
        <w:rPr>
          <w:rFonts w:ascii="Arial" w:hAnsi="Arial" w:cs="Arial"/>
          <w:sz w:val="24"/>
          <w:szCs w:val="24"/>
        </w:rPr>
      </w:pPr>
      <w:r w:rsidRPr="004B035A">
        <w:rPr>
          <w:rFonts w:ascii="Arial" w:hAnsi="Arial" w:cs="Arial"/>
          <w:sz w:val="24"/>
          <w:szCs w:val="24"/>
        </w:rPr>
        <w:t>No ................................. Rank ................................... Name .........................................</w:t>
      </w:r>
    </w:p>
    <w:p w14:paraId="0918B8D0" w14:textId="77777777" w:rsidR="004B035A" w:rsidRPr="004B035A" w:rsidRDefault="004B035A" w:rsidP="004B035A">
      <w:pPr>
        <w:rPr>
          <w:rFonts w:ascii="Arial" w:hAnsi="Arial" w:cs="Arial"/>
          <w:sz w:val="24"/>
          <w:szCs w:val="24"/>
        </w:rPr>
      </w:pPr>
      <w:r w:rsidRPr="004B035A">
        <w:rPr>
          <w:rFonts w:ascii="Arial" w:hAnsi="Arial" w:cs="Arial"/>
          <w:sz w:val="24"/>
          <w:szCs w:val="24"/>
        </w:rPr>
        <w:t>Unit ................................</w:t>
      </w:r>
    </w:p>
    <w:p w14:paraId="1476AA74" w14:textId="77777777" w:rsidR="004B035A" w:rsidRPr="004B035A" w:rsidRDefault="004B035A" w:rsidP="004B035A">
      <w:pPr>
        <w:rPr>
          <w:rFonts w:ascii="Arial" w:hAnsi="Arial" w:cs="Arial"/>
          <w:sz w:val="24"/>
          <w:szCs w:val="24"/>
        </w:rPr>
      </w:pPr>
      <w:r w:rsidRPr="004B035A">
        <w:rPr>
          <w:rFonts w:ascii="Arial" w:hAnsi="Arial" w:cs="Arial"/>
          <w:sz w:val="24"/>
          <w:szCs w:val="24"/>
        </w:rPr>
        <w:t> </w:t>
      </w:r>
    </w:p>
    <w:p w14:paraId="2775E209" w14:textId="77777777" w:rsidR="004B035A" w:rsidRPr="004B035A" w:rsidRDefault="004B035A" w:rsidP="004B035A">
      <w:pPr>
        <w:rPr>
          <w:rFonts w:ascii="Arial" w:hAnsi="Arial" w:cs="Arial"/>
          <w:sz w:val="24"/>
          <w:szCs w:val="24"/>
        </w:rPr>
      </w:pPr>
      <w:r w:rsidRPr="004B035A">
        <w:rPr>
          <w:rFonts w:ascii="Arial" w:hAnsi="Arial" w:cs="Arial"/>
          <w:sz w:val="24"/>
          <w:szCs w:val="24"/>
        </w:rPr>
        <w:t>To the Commissioner and members of the Garda Síochána and the Governor of .................................................................. Prison (or Detention Barrack).</w:t>
      </w:r>
    </w:p>
    <w:p w14:paraId="706D2817" w14:textId="77777777" w:rsidR="004B035A" w:rsidRPr="004B035A" w:rsidRDefault="004B035A" w:rsidP="004B035A">
      <w:pPr>
        <w:rPr>
          <w:rFonts w:ascii="Arial" w:hAnsi="Arial" w:cs="Arial"/>
          <w:sz w:val="24"/>
          <w:szCs w:val="24"/>
        </w:rPr>
      </w:pPr>
      <w:r w:rsidRPr="004B035A">
        <w:rPr>
          <w:rFonts w:ascii="Arial" w:hAnsi="Arial" w:cs="Arial"/>
          <w:sz w:val="24"/>
          <w:szCs w:val="24"/>
        </w:rPr>
        <w:t>Whereas the above-named appellant had the operation of the sentence passed on him suspended, and it has now been ordered that a warrant be issued for the arrest of the said appellant.</w:t>
      </w:r>
    </w:p>
    <w:p w14:paraId="26A7FCBC" w14:textId="77777777" w:rsidR="004B035A" w:rsidRPr="004B035A" w:rsidRDefault="004B035A" w:rsidP="004B035A">
      <w:pPr>
        <w:rPr>
          <w:rFonts w:ascii="Arial" w:hAnsi="Arial" w:cs="Arial"/>
          <w:sz w:val="24"/>
          <w:szCs w:val="24"/>
        </w:rPr>
      </w:pPr>
      <w:r w:rsidRPr="004B035A">
        <w:rPr>
          <w:rFonts w:ascii="Arial" w:hAnsi="Arial" w:cs="Arial"/>
          <w:sz w:val="24"/>
          <w:szCs w:val="24"/>
        </w:rPr>
        <w:t> </w:t>
      </w:r>
    </w:p>
    <w:p w14:paraId="15976DE0" w14:textId="77777777" w:rsidR="004B035A" w:rsidRPr="004B035A" w:rsidRDefault="004B035A" w:rsidP="004B035A">
      <w:pPr>
        <w:rPr>
          <w:rFonts w:ascii="Arial" w:hAnsi="Arial" w:cs="Arial"/>
          <w:sz w:val="24"/>
          <w:szCs w:val="24"/>
        </w:rPr>
      </w:pPr>
      <w:r w:rsidRPr="004B035A">
        <w:rPr>
          <w:rFonts w:ascii="Arial" w:hAnsi="Arial" w:cs="Arial"/>
          <w:sz w:val="24"/>
          <w:szCs w:val="24"/>
        </w:rPr>
        <w:t>YOU ARE HEREBY COMMANDED to arrest the said appellant and to bring him to the said Prison or Detention Barrack, and there deliver him with this warrant into the custody of the said Governor and you, the said Governor, are hereby required to receive the said appellant into your custody and safely to keep him until further order of the Court of Appeal.</w:t>
      </w:r>
    </w:p>
    <w:p w14:paraId="6D5ED8FA" w14:textId="77777777" w:rsidR="004B035A" w:rsidRPr="004B035A" w:rsidRDefault="004B035A" w:rsidP="004B035A">
      <w:pPr>
        <w:rPr>
          <w:rFonts w:ascii="Arial" w:hAnsi="Arial" w:cs="Arial"/>
          <w:sz w:val="24"/>
          <w:szCs w:val="24"/>
        </w:rPr>
      </w:pPr>
      <w:r w:rsidRPr="004B035A">
        <w:rPr>
          <w:rFonts w:ascii="Arial" w:hAnsi="Arial" w:cs="Arial"/>
          <w:sz w:val="24"/>
          <w:szCs w:val="24"/>
        </w:rPr>
        <w:t> </w:t>
      </w:r>
    </w:p>
    <w:p w14:paraId="6AB6EE45" w14:textId="77777777" w:rsidR="004B035A" w:rsidRPr="004B035A" w:rsidRDefault="004B035A" w:rsidP="004B035A">
      <w:pPr>
        <w:rPr>
          <w:rFonts w:ascii="Arial" w:hAnsi="Arial" w:cs="Arial"/>
          <w:sz w:val="24"/>
          <w:szCs w:val="24"/>
        </w:rPr>
      </w:pPr>
      <w:r w:rsidRPr="004B035A">
        <w:rPr>
          <w:rFonts w:ascii="Arial" w:hAnsi="Arial" w:cs="Arial"/>
          <w:sz w:val="24"/>
          <w:szCs w:val="24"/>
        </w:rPr>
        <w:t>Dated: ....................................................................................</w:t>
      </w:r>
    </w:p>
    <w:p w14:paraId="06DFCC39" w14:textId="77777777" w:rsidR="004B035A" w:rsidRPr="004B035A" w:rsidRDefault="004B035A" w:rsidP="004B035A">
      <w:pPr>
        <w:rPr>
          <w:rFonts w:ascii="Arial" w:hAnsi="Arial" w:cs="Arial"/>
          <w:sz w:val="24"/>
          <w:szCs w:val="24"/>
        </w:rPr>
      </w:pPr>
      <w:r w:rsidRPr="004B035A">
        <w:rPr>
          <w:rFonts w:ascii="Arial" w:hAnsi="Arial" w:cs="Arial"/>
          <w:sz w:val="24"/>
          <w:szCs w:val="24"/>
        </w:rPr>
        <w:t> </w:t>
      </w:r>
    </w:p>
    <w:p w14:paraId="52AA638C" w14:textId="77777777" w:rsidR="004B035A" w:rsidRPr="004B035A" w:rsidRDefault="004B035A" w:rsidP="004B035A">
      <w:pPr>
        <w:rPr>
          <w:rFonts w:ascii="Arial" w:hAnsi="Arial" w:cs="Arial"/>
          <w:sz w:val="24"/>
          <w:szCs w:val="24"/>
        </w:rPr>
      </w:pPr>
      <w:r w:rsidRPr="004B035A">
        <w:rPr>
          <w:rFonts w:ascii="Arial" w:hAnsi="Arial" w:cs="Arial"/>
          <w:sz w:val="24"/>
          <w:szCs w:val="24"/>
        </w:rPr>
        <w:t>Signed: ..................................................................................</w:t>
      </w:r>
    </w:p>
    <w:p w14:paraId="6DB9DE94" w14:textId="77777777" w:rsidR="004B035A" w:rsidRPr="004B035A" w:rsidRDefault="004B035A" w:rsidP="004B035A">
      <w:pPr>
        <w:rPr>
          <w:rFonts w:ascii="Arial" w:hAnsi="Arial" w:cs="Arial"/>
          <w:sz w:val="24"/>
          <w:szCs w:val="24"/>
        </w:rPr>
      </w:pPr>
      <w:r w:rsidRPr="004B035A">
        <w:rPr>
          <w:rFonts w:ascii="Arial" w:hAnsi="Arial" w:cs="Arial"/>
          <w:sz w:val="24"/>
          <w:szCs w:val="24"/>
        </w:rPr>
        <w:t> </w:t>
      </w:r>
    </w:p>
    <w:p w14:paraId="0E9CC31D" w14:textId="77777777" w:rsidR="004B035A" w:rsidRPr="004B035A" w:rsidRDefault="004B035A" w:rsidP="004B035A">
      <w:pPr>
        <w:rPr>
          <w:rFonts w:ascii="Arial" w:hAnsi="Arial" w:cs="Arial"/>
          <w:sz w:val="24"/>
          <w:szCs w:val="24"/>
        </w:rPr>
      </w:pPr>
      <w:r w:rsidRPr="004B035A">
        <w:rPr>
          <w:rFonts w:ascii="Arial" w:hAnsi="Arial" w:cs="Arial"/>
          <w:sz w:val="24"/>
          <w:szCs w:val="24"/>
        </w:rPr>
        <w:t>Registrar</w:t>
      </w:r>
    </w:p>
    <w:p w14:paraId="3D20AFD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5A"/>
    <w:rsid w:val="00003D64"/>
    <w:rsid w:val="001F1D35"/>
    <w:rsid w:val="00221481"/>
    <w:rsid w:val="00456FB4"/>
    <w:rsid w:val="00492DF5"/>
    <w:rsid w:val="004B035A"/>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A4FA"/>
  <w15:chartTrackingRefBased/>
  <w15:docId w15:val="{D4CC6D13-CEEE-4EBB-9EFC-31639A71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B035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B035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B035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B035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B035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B0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35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B035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B035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B035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B035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B0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35A"/>
    <w:rPr>
      <w:rFonts w:eastAsiaTheme="majorEastAsia" w:cstheme="majorBidi"/>
      <w:color w:val="272727" w:themeColor="text1" w:themeTint="D8"/>
    </w:rPr>
  </w:style>
  <w:style w:type="paragraph" w:styleId="Title">
    <w:name w:val="Title"/>
    <w:basedOn w:val="Normal"/>
    <w:next w:val="Normal"/>
    <w:link w:val="TitleChar"/>
    <w:uiPriority w:val="10"/>
    <w:qFormat/>
    <w:rsid w:val="004B0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35A"/>
    <w:pPr>
      <w:spacing w:before="160"/>
      <w:jc w:val="center"/>
    </w:pPr>
    <w:rPr>
      <w:i/>
      <w:iCs/>
      <w:color w:val="404040" w:themeColor="text1" w:themeTint="BF"/>
    </w:rPr>
  </w:style>
  <w:style w:type="character" w:customStyle="1" w:styleId="QuoteChar">
    <w:name w:val="Quote Char"/>
    <w:basedOn w:val="DefaultParagraphFont"/>
    <w:link w:val="Quote"/>
    <w:uiPriority w:val="29"/>
    <w:rsid w:val="004B035A"/>
    <w:rPr>
      <w:i/>
      <w:iCs/>
      <w:color w:val="404040" w:themeColor="text1" w:themeTint="BF"/>
    </w:rPr>
  </w:style>
  <w:style w:type="paragraph" w:styleId="ListParagraph">
    <w:name w:val="List Paragraph"/>
    <w:basedOn w:val="Normal"/>
    <w:uiPriority w:val="34"/>
    <w:qFormat/>
    <w:rsid w:val="004B035A"/>
    <w:pPr>
      <w:ind w:left="720"/>
      <w:contextualSpacing/>
    </w:pPr>
  </w:style>
  <w:style w:type="character" w:styleId="IntenseEmphasis">
    <w:name w:val="Intense Emphasis"/>
    <w:basedOn w:val="DefaultParagraphFont"/>
    <w:uiPriority w:val="21"/>
    <w:qFormat/>
    <w:rsid w:val="004B035A"/>
    <w:rPr>
      <w:i/>
      <w:iCs/>
      <w:color w:val="005383" w:themeColor="accent1" w:themeShade="BF"/>
    </w:rPr>
  </w:style>
  <w:style w:type="paragraph" w:styleId="IntenseQuote">
    <w:name w:val="Intense Quote"/>
    <w:basedOn w:val="Normal"/>
    <w:next w:val="Normal"/>
    <w:link w:val="IntenseQuoteChar"/>
    <w:uiPriority w:val="30"/>
    <w:qFormat/>
    <w:rsid w:val="004B035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B035A"/>
    <w:rPr>
      <w:i/>
      <w:iCs/>
      <w:color w:val="005383" w:themeColor="accent1" w:themeShade="BF"/>
    </w:rPr>
  </w:style>
  <w:style w:type="character" w:styleId="IntenseReference">
    <w:name w:val="Intense Reference"/>
    <w:basedOn w:val="DefaultParagraphFont"/>
    <w:uiPriority w:val="32"/>
    <w:qFormat/>
    <w:rsid w:val="004B035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8510">
      <w:bodyDiv w:val="1"/>
      <w:marLeft w:val="0"/>
      <w:marRight w:val="0"/>
      <w:marTop w:val="0"/>
      <w:marBottom w:val="0"/>
      <w:divBdr>
        <w:top w:val="none" w:sz="0" w:space="0" w:color="auto"/>
        <w:left w:val="none" w:sz="0" w:space="0" w:color="auto"/>
        <w:bottom w:val="none" w:sz="0" w:space="0" w:color="auto"/>
        <w:right w:val="none" w:sz="0" w:space="0" w:color="auto"/>
      </w:divBdr>
    </w:div>
    <w:div w:id="13927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2026-02-04T15:00:00Z</dcterms:created>
  <dcterms:modified xsi:type="dcterms:W3CDTF">2026-02-04T15:00:00Z</dcterms:modified>
</cp:coreProperties>
</file>