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D5DD0" w14:textId="77777777" w:rsidR="00876E18" w:rsidRPr="00876E18" w:rsidRDefault="00876E18" w:rsidP="00876E18">
      <w:pPr>
        <w:rPr>
          <w:rFonts w:ascii="Arial" w:hAnsi="Arial" w:cs="Arial"/>
          <w:sz w:val="24"/>
          <w:szCs w:val="24"/>
        </w:rPr>
      </w:pPr>
      <w:bookmarkStart w:id="0" w:name="_ewe57"/>
      <w:r w:rsidRPr="00876E18">
        <w:rPr>
          <w:rFonts w:ascii="Arial" w:hAnsi="Arial" w:cs="Arial"/>
          <w:sz w:val="24"/>
          <w:szCs w:val="24"/>
          <w:u w:val="single"/>
        </w:rPr>
        <w:t>No. 57</w:t>
      </w:r>
      <w:bookmarkEnd w:id="0"/>
    </w:p>
    <w:p w14:paraId="28A4D18D" w14:textId="77777777" w:rsidR="00876E18" w:rsidRPr="00876E18" w:rsidRDefault="00876E18" w:rsidP="00876E18">
      <w:pPr>
        <w:rPr>
          <w:rFonts w:ascii="Arial" w:hAnsi="Arial" w:cs="Arial"/>
          <w:sz w:val="24"/>
          <w:szCs w:val="24"/>
        </w:rPr>
      </w:pPr>
      <w:r w:rsidRPr="00876E18">
        <w:rPr>
          <w:rFonts w:ascii="Arial" w:hAnsi="Arial" w:cs="Arial"/>
          <w:sz w:val="24"/>
          <w:szCs w:val="24"/>
        </w:rPr>
        <w:t>O. 86D, r. 25</w:t>
      </w:r>
    </w:p>
    <w:p w14:paraId="5607D1A8" w14:textId="77777777" w:rsidR="00876E18" w:rsidRPr="00876E18" w:rsidRDefault="00876E18" w:rsidP="00876E18">
      <w:pPr>
        <w:rPr>
          <w:rFonts w:ascii="Arial" w:hAnsi="Arial" w:cs="Arial"/>
          <w:sz w:val="24"/>
          <w:szCs w:val="24"/>
        </w:rPr>
      </w:pPr>
      <w:r w:rsidRPr="00876E18">
        <w:rPr>
          <w:rFonts w:ascii="Arial" w:hAnsi="Arial" w:cs="Arial"/>
          <w:sz w:val="24"/>
          <w:szCs w:val="24"/>
        </w:rPr>
        <w:t>COURT OF APPEAL</w:t>
      </w:r>
    </w:p>
    <w:p w14:paraId="05030628" w14:textId="77777777" w:rsidR="00876E18" w:rsidRPr="00876E18" w:rsidRDefault="00876E18" w:rsidP="00876E18">
      <w:pPr>
        <w:rPr>
          <w:rFonts w:ascii="Arial" w:hAnsi="Arial" w:cs="Arial"/>
          <w:sz w:val="24"/>
          <w:szCs w:val="24"/>
        </w:rPr>
      </w:pPr>
      <w:r w:rsidRPr="00876E18">
        <w:rPr>
          <w:rFonts w:ascii="Arial" w:hAnsi="Arial" w:cs="Arial"/>
          <w:sz w:val="24"/>
          <w:szCs w:val="24"/>
        </w:rPr>
        <w:t>MILITARY</w:t>
      </w:r>
    </w:p>
    <w:p w14:paraId="600FE420" w14:textId="77777777" w:rsidR="00876E18" w:rsidRPr="00876E18" w:rsidRDefault="00876E18" w:rsidP="00876E18">
      <w:pPr>
        <w:rPr>
          <w:rFonts w:ascii="Arial" w:hAnsi="Arial" w:cs="Arial"/>
          <w:sz w:val="24"/>
          <w:szCs w:val="24"/>
        </w:rPr>
      </w:pPr>
      <w:r w:rsidRPr="00876E18">
        <w:rPr>
          <w:rFonts w:ascii="Arial" w:hAnsi="Arial" w:cs="Arial"/>
          <w:sz w:val="24"/>
          <w:szCs w:val="24"/>
        </w:rPr>
        <w:t>NOTICE OF APPLICATION</w:t>
      </w:r>
    </w:p>
    <w:p w14:paraId="5CAF9749" w14:textId="77777777" w:rsidR="00876E18" w:rsidRPr="00876E18" w:rsidRDefault="00876E18" w:rsidP="00876E18">
      <w:pPr>
        <w:rPr>
          <w:rFonts w:ascii="Arial" w:hAnsi="Arial" w:cs="Arial"/>
          <w:sz w:val="24"/>
          <w:szCs w:val="24"/>
        </w:rPr>
      </w:pPr>
      <w:proofErr w:type="gramStart"/>
      <w:r w:rsidRPr="00876E18">
        <w:rPr>
          <w:rFonts w:ascii="Arial" w:hAnsi="Arial" w:cs="Arial"/>
          <w:sz w:val="24"/>
          <w:szCs w:val="24"/>
        </w:rPr>
        <w:t>Particulars of</w:t>
      </w:r>
      <w:proofErr w:type="gramEnd"/>
      <w:r w:rsidRPr="00876E18">
        <w:rPr>
          <w:rFonts w:ascii="Arial" w:hAnsi="Arial" w:cs="Arial"/>
          <w:sz w:val="24"/>
          <w:szCs w:val="24"/>
        </w:rPr>
        <w:t xml:space="preserve"> Appellant</w:t>
      </w:r>
    </w:p>
    <w:p w14:paraId="574BA86E" w14:textId="77777777" w:rsidR="00876E18" w:rsidRPr="00876E18" w:rsidRDefault="00876E18" w:rsidP="00876E18">
      <w:pPr>
        <w:rPr>
          <w:rFonts w:ascii="Arial" w:hAnsi="Arial" w:cs="Arial"/>
          <w:sz w:val="24"/>
          <w:szCs w:val="24"/>
        </w:rPr>
      </w:pPr>
      <w:r w:rsidRPr="00876E18">
        <w:rPr>
          <w:rFonts w:ascii="Arial" w:hAnsi="Arial" w:cs="Arial"/>
          <w:sz w:val="24"/>
          <w:szCs w:val="24"/>
        </w:rPr>
        <w:t> </w:t>
      </w:r>
    </w:p>
    <w:p w14:paraId="0C8966CB" w14:textId="77777777" w:rsidR="00876E18" w:rsidRPr="00876E18" w:rsidRDefault="00876E18" w:rsidP="00876E18">
      <w:pPr>
        <w:rPr>
          <w:rFonts w:ascii="Arial" w:hAnsi="Arial" w:cs="Arial"/>
          <w:sz w:val="24"/>
          <w:szCs w:val="24"/>
        </w:rPr>
      </w:pPr>
      <w:r w:rsidRPr="00876E18">
        <w:rPr>
          <w:rFonts w:ascii="Arial" w:hAnsi="Arial" w:cs="Arial"/>
          <w:sz w:val="24"/>
          <w:szCs w:val="24"/>
        </w:rPr>
        <w:t>No .......................................... Rank................................ Name....................................</w:t>
      </w:r>
    </w:p>
    <w:p w14:paraId="0E3943A1" w14:textId="77777777" w:rsidR="00876E18" w:rsidRPr="00876E18" w:rsidRDefault="00876E18" w:rsidP="00876E18">
      <w:pPr>
        <w:rPr>
          <w:rFonts w:ascii="Arial" w:hAnsi="Arial" w:cs="Arial"/>
          <w:sz w:val="24"/>
          <w:szCs w:val="24"/>
        </w:rPr>
      </w:pPr>
      <w:r w:rsidRPr="00876E18">
        <w:rPr>
          <w:rFonts w:ascii="Arial" w:hAnsi="Arial" w:cs="Arial"/>
          <w:sz w:val="24"/>
          <w:szCs w:val="24"/>
        </w:rPr>
        <w:t>Unit ........................................</w:t>
      </w:r>
    </w:p>
    <w:p w14:paraId="45E42EB6" w14:textId="77777777" w:rsidR="00876E18" w:rsidRPr="00876E18" w:rsidRDefault="00876E18" w:rsidP="00876E18">
      <w:pPr>
        <w:rPr>
          <w:rFonts w:ascii="Arial" w:hAnsi="Arial" w:cs="Arial"/>
          <w:sz w:val="24"/>
          <w:szCs w:val="24"/>
        </w:rPr>
      </w:pPr>
      <w:r w:rsidRPr="00876E18">
        <w:rPr>
          <w:rFonts w:ascii="Arial" w:hAnsi="Arial" w:cs="Arial"/>
          <w:sz w:val="24"/>
          <w:szCs w:val="24"/>
        </w:rPr>
        <w:t> </w:t>
      </w:r>
    </w:p>
    <w:p w14:paraId="5DE0D0EF" w14:textId="77777777" w:rsidR="00876E18" w:rsidRPr="00876E18" w:rsidRDefault="00876E18" w:rsidP="00876E18">
      <w:pPr>
        <w:rPr>
          <w:rFonts w:ascii="Arial" w:hAnsi="Arial" w:cs="Arial"/>
          <w:sz w:val="24"/>
          <w:szCs w:val="24"/>
        </w:rPr>
      </w:pPr>
      <w:r w:rsidRPr="00876E18">
        <w:rPr>
          <w:rFonts w:ascii="Arial" w:hAnsi="Arial" w:cs="Arial"/>
          <w:sz w:val="24"/>
          <w:szCs w:val="24"/>
        </w:rPr>
        <w:t xml:space="preserve">Take notice that I the above-named appellant will apply to the Court of Appeal for ..................................................................................................... on the following </w:t>
      </w:r>
      <w:proofErr w:type="gramStart"/>
      <w:r w:rsidRPr="00876E18">
        <w:rPr>
          <w:rFonts w:ascii="Arial" w:hAnsi="Arial" w:cs="Arial"/>
          <w:sz w:val="24"/>
          <w:szCs w:val="24"/>
        </w:rPr>
        <w:t>grounds:—</w:t>
      </w:r>
      <w:proofErr w:type="gramEnd"/>
    </w:p>
    <w:p w14:paraId="14BC5258" w14:textId="77777777" w:rsidR="00876E18" w:rsidRPr="00876E18" w:rsidRDefault="00876E18" w:rsidP="00876E18">
      <w:pPr>
        <w:rPr>
          <w:rFonts w:ascii="Arial" w:hAnsi="Arial" w:cs="Arial"/>
          <w:sz w:val="24"/>
          <w:szCs w:val="24"/>
        </w:rPr>
      </w:pPr>
      <w:r w:rsidRPr="00876E18">
        <w:rPr>
          <w:rFonts w:ascii="Arial" w:hAnsi="Arial" w:cs="Arial"/>
          <w:sz w:val="24"/>
          <w:szCs w:val="24"/>
        </w:rPr>
        <w:t> </w:t>
      </w:r>
    </w:p>
    <w:p w14:paraId="17AFB491" w14:textId="77777777" w:rsidR="00876E18" w:rsidRPr="00876E18" w:rsidRDefault="00876E18" w:rsidP="00876E18">
      <w:pPr>
        <w:rPr>
          <w:rFonts w:ascii="Arial" w:hAnsi="Arial" w:cs="Arial"/>
          <w:sz w:val="24"/>
          <w:szCs w:val="24"/>
        </w:rPr>
      </w:pPr>
      <w:r w:rsidRPr="00876E18">
        <w:rPr>
          <w:rFonts w:ascii="Arial" w:hAnsi="Arial" w:cs="Arial"/>
          <w:sz w:val="24"/>
          <w:szCs w:val="24"/>
        </w:rPr>
        <w:t>Dated ............................................................</w:t>
      </w:r>
    </w:p>
    <w:p w14:paraId="4AAED3CD" w14:textId="77777777" w:rsidR="00876E18" w:rsidRPr="00876E18" w:rsidRDefault="00876E18" w:rsidP="00876E18">
      <w:pPr>
        <w:rPr>
          <w:rFonts w:ascii="Arial" w:hAnsi="Arial" w:cs="Arial"/>
          <w:sz w:val="24"/>
          <w:szCs w:val="24"/>
        </w:rPr>
      </w:pPr>
      <w:r w:rsidRPr="00876E18">
        <w:rPr>
          <w:rFonts w:ascii="Arial" w:hAnsi="Arial" w:cs="Arial"/>
          <w:sz w:val="24"/>
          <w:szCs w:val="24"/>
        </w:rPr>
        <w:t> </w:t>
      </w:r>
    </w:p>
    <w:p w14:paraId="300030FF" w14:textId="77777777" w:rsidR="00876E18" w:rsidRPr="00876E18" w:rsidRDefault="00876E18" w:rsidP="00876E18">
      <w:pPr>
        <w:rPr>
          <w:rFonts w:ascii="Arial" w:hAnsi="Arial" w:cs="Arial"/>
          <w:sz w:val="24"/>
          <w:szCs w:val="24"/>
        </w:rPr>
      </w:pPr>
      <w:r w:rsidRPr="00876E18">
        <w:rPr>
          <w:rFonts w:ascii="Arial" w:hAnsi="Arial" w:cs="Arial"/>
          <w:sz w:val="24"/>
          <w:szCs w:val="24"/>
        </w:rPr>
        <w:t>(Signed) ........................................................</w:t>
      </w:r>
    </w:p>
    <w:p w14:paraId="12647218" w14:textId="77777777" w:rsidR="00876E18" w:rsidRPr="00876E18" w:rsidRDefault="00876E18" w:rsidP="00876E18">
      <w:pPr>
        <w:rPr>
          <w:rFonts w:ascii="Arial" w:hAnsi="Arial" w:cs="Arial"/>
          <w:sz w:val="24"/>
          <w:szCs w:val="24"/>
        </w:rPr>
      </w:pPr>
      <w:r w:rsidRPr="00876E18">
        <w:rPr>
          <w:rFonts w:ascii="Arial" w:hAnsi="Arial" w:cs="Arial"/>
          <w:sz w:val="24"/>
          <w:szCs w:val="24"/>
        </w:rPr>
        <w:t> </w:t>
      </w:r>
    </w:p>
    <w:p w14:paraId="3279B2D3" w14:textId="77777777" w:rsidR="00876E18" w:rsidRPr="00876E18" w:rsidRDefault="00876E18" w:rsidP="00876E18">
      <w:pPr>
        <w:rPr>
          <w:rFonts w:ascii="Arial" w:hAnsi="Arial" w:cs="Arial"/>
          <w:sz w:val="24"/>
          <w:szCs w:val="24"/>
        </w:rPr>
      </w:pPr>
      <w:r w:rsidRPr="00876E18">
        <w:rPr>
          <w:rFonts w:ascii="Arial" w:hAnsi="Arial" w:cs="Arial"/>
          <w:sz w:val="24"/>
          <w:szCs w:val="24"/>
        </w:rPr>
        <w:t xml:space="preserve">To: </w:t>
      </w:r>
      <w:proofErr w:type="gramStart"/>
      <w:r w:rsidRPr="00876E18">
        <w:rPr>
          <w:rFonts w:ascii="Arial" w:hAnsi="Arial" w:cs="Arial"/>
          <w:sz w:val="24"/>
          <w:szCs w:val="24"/>
        </w:rPr>
        <w:t>the</w:t>
      </w:r>
      <w:proofErr w:type="gramEnd"/>
      <w:r w:rsidRPr="00876E18">
        <w:rPr>
          <w:rFonts w:ascii="Arial" w:hAnsi="Arial" w:cs="Arial"/>
          <w:sz w:val="24"/>
          <w:szCs w:val="24"/>
        </w:rPr>
        <w:t xml:space="preserve"> Registrar</w:t>
      </w:r>
    </w:p>
    <w:p w14:paraId="01CE13A9" w14:textId="77777777" w:rsidR="00876E18" w:rsidRPr="00876E18" w:rsidRDefault="00876E18" w:rsidP="00876E18">
      <w:pPr>
        <w:rPr>
          <w:rFonts w:ascii="Arial" w:hAnsi="Arial" w:cs="Arial"/>
          <w:sz w:val="24"/>
          <w:szCs w:val="24"/>
        </w:rPr>
      </w:pPr>
      <w:r w:rsidRPr="00876E18">
        <w:rPr>
          <w:rFonts w:ascii="Arial" w:hAnsi="Arial" w:cs="Arial"/>
          <w:sz w:val="24"/>
          <w:szCs w:val="24"/>
        </w:rPr>
        <w:t xml:space="preserve">and </w:t>
      </w:r>
      <w:proofErr w:type="gramStart"/>
      <w:r w:rsidRPr="00876E18">
        <w:rPr>
          <w:rFonts w:ascii="Arial" w:hAnsi="Arial" w:cs="Arial"/>
          <w:sz w:val="24"/>
          <w:szCs w:val="24"/>
        </w:rPr>
        <w:t>to:</w:t>
      </w:r>
      <w:proofErr w:type="gramEnd"/>
      <w:r w:rsidRPr="00876E18">
        <w:rPr>
          <w:rFonts w:ascii="Arial" w:hAnsi="Arial" w:cs="Arial"/>
          <w:sz w:val="24"/>
          <w:szCs w:val="24"/>
        </w:rPr>
        <w:t xml:space="preserve"> the Director of Military Prosecutions</w:t>
      </w:r>
    </w:p>
    <w:p w14:paraId="5599581A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E18"/>
    <w:rsid w:val="00003D64"/>
    <w:rsid w:val="001F1D35"/>
    <w:rsid w:val="00221481"/>
    <w:rsid w:val="00456FB4"/>
    <w:rsid w:val="00492DF5"/>
    <w:rsid w:val="004F13AF"/>
    <w:rsid w:val="00876E18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03E68"/>
  <w15:chartTrackingRefBased/>
  <w15:docId w15:val="{686692D0-742E-4241-8822-3EAB2D7A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876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6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E18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6E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6E18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6E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6E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6E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6E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E18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6E18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E18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6E18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6E18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6E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6E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6E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6E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6E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6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6E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6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6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6E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6E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6E18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6E18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6E18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6E18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3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2026-02-04T15:48:00Z</dcterms:created>
  <dcterms:modified xsi:type="dcterms:W3CDTF">2026-02-04T15:48:00Z</dcterms:modified>
</cp:coreProperties>
</file>