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047E" w14:textId="77777777" w:rsidR="00486980" w:rsidRPr="00486980" w:rsidRDefault="00486980" w:rsidP="00486980">
      <w:pPr>
        <w:rPr>
          <w:rFonts w:ascii="Arial" w:hAnsi="Arial" w:cs="Arial"/>
          <w:sz w:val="24"/>
          <w:szCs w:val="24"/>
        </w:rPr>
      </w:pPr>
      <w:bookmarkStart w:id="0" w:name="_ellell6"/>
      <w:r w:rsidRPr="00486980">
        <w:rPr>
          <w:rFonts w:ascii="Arial" w:hAnsi="Arial" w:cs="Arial"/>
          <w:sz w:val="24"/>
          <w:szCs w:val="24"/>
          <w:u w:val="single"/>
        </w:rPr>
        <w:t>No. 6</w:t>
      </w:r>
      <w:bookmarkEnd w:id="0"/>
    </w:p>
    <w:p w14:paraId="45881889"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1122138B" w14:textId="77777777" w:rsidR="00486980" w:rsidRPr="00486980" w:rsidRDefault="00486980" w:rsidP="00486980">
      <w:pPr>
        <w:rPr>
          <w:rFonts w:ascii="Arial" w:hAnsi="Arial" w:cs="Arial"/>
          <w:sz w:val="24"/>
          <w:szCs w:val="24"/>
        </w:rPr>
      </w:pPr>
      <w:r w:rsidRPr="00486980">
        <w:rPr>
          <w:rFonts w:ascii="Arial" w:hAnsi="Arial" w:cs="Arial"/>
          <w:sz w:val="24"/>
          <w:szCs w:val="24"/>
        </w:rPr>
        <w:t>[Title as in Form No. 1]</w:t>
      </w:r>
    </w:p>
    <w:p w14:paraId="635471D1"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399F5337" w14:textId="77777777" w:rsidR="00486980" w:rsidRPr="00486980" w:rsidRDefault="00486980" w:rsidP="00486980">
      <w:pPr>
        <w:rPr>
          <w:rFonts w:ascii="Arial" w:hAnsi="Arial" w:cs="Arial"/>
          <w:sz w:val="24"/>
          <w:szCs w:val="24"/>
        </w:rPr>
      </w:pPr>
      <w:r w:rsidRPr="00486980">
        <w:rPr>
          <w:rFonts w:ascii="Arial" w:hAnsi="Arial" w:cs="Arial"/>
          <w:sz w:val="24"/>
          <w:szCs w:val="24"/>
        </w:rPr>
        <w:t>ORDER TO SEARCH FOR AND DELIVER A CHILD IN RESPECT OF WHOM *A SPECIAL CARE ORDER *AN INTERIM SPECIAL CARE ORDER HAS BEEN MADE</w:t>
      </w:r>
    </w:p>
    <w:p w14:paraId="30483B39"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5E14D62B" w14:textId="77777777" w:rsidR="00486980" w:rsidRPr="00486980" w:rsidRDefault="00486980" w:rsidP="00486980">
      <w:pPr>
        <w:rPr>
          <w:rFonts w:ascii="Arial" w:hAnsi="Arial" w:cs="Arial"/>
          <w:sz w:val="24"/>
          <w:szCs w:val="24"/>
        </w:rPr>
      </w:pPr>
      <w:r w:rsidRPr="00486980">
        <w:rPr>
          <w:rFonts w:ascii="Arial" w:hAnsi="Arial" w:cs="Arial"/>
          <w:sz w:val="24"/>
          <w:szCs w:val="24"/>
        </w:rPr>
        <w:t>CHILD CARE ACT 1991, SECTION 23</w:t>
      </w:r>
      <w:proofErr w:type="gramStart"/>
      <w:r w:rsidRPr="00486980">
        <w:rPr>
          <w:rFonts w:ascii="Arial" w:hAnsi="Arial" w:cs="Arial"/>
          <w:sz w:val="24"/>
          <w:szCs w:val="24"/>
        </w:rPr>
        <w:t>NA(</w:t>
      </w:r>
      <w:proofErr w:type="gramEnd"/>
      <w:r w:rsidRPr="00486980">
        <w:rPr>
          <w:rFonts w:ascii="Arial" w:hAnsi="Arial" w:cs="Arial"/>
          <w:sz w:val="24"/>
          <w:szCs w:val="24"/>
        </w:rPr>
        <w:t>1)</w:t>
      </w:r>
    </w:p>
    <w:p w14:paraId="60690F01" w14:textId="77777777" w:rsidR="00486980" w:rsidRPr="00486980" w:rsidRDefault="00486980" w:rsidP="00486980">
      <w:pPr>
        <w:rPr>
          <w:rFonts w:ascii="Arial" w:hAnsi="Arial" w:cs="Arial"/>
          <w:sz w:val="24"/>
          <w:szCs w:val="24"/>
        </w:rPr>
      </w:pPr>
      <w:r w:rsidRPr="00486980">
        <w:rPr>
          <w:rFonts w:ascii="Arial" w:hAnsi="Arial" w:cs="Arial"/>
          <w:sz w:val="24"/>
          <w:szCs w:val="24"/>
        </w:rPr>
        <w:br/>
        <w:t xml:space="preserve">WHEREAS UPON APPLICATION made to this Court *today/*on the </w:t>
      </w:r>
      <w:proofErr w:type="gramStart"/>
      <w:r w:rsidRPr="00486980">
        <w:rPr>
          <w:rFonts w:ascii="Arial" w:hAnsi="Arial" w:cs="Arial"/>
          <w:sz w:val="24"/>
          <w:szCs w:val="24"/>
        </w:rPr>
        <w:t>.....</w:t>
      </w:r>
      <w:proofErr w:type="gramEnd"/>
      <w:r w:rsidRPr="00486980">
        <w:rPr>
          <w:rFonts w:ascii="Arial" w:hAnsi="Arial" w:cs="Arial"/>
          <w:sz w:val="24"/>
          <w:szCs w:val="24"/>
        </w:rPr>
        <w:t xml:space="preserve"> day of </w:t>
      </w:r>
      <w:proofErr w:type="gramStart"/>
      <w:r w:rsidRPr="00486980">
        <w:rPr>
          <w:rFonts w:ascii="Arial" w:hAnsi="Arial" w:cs="Arial"/>
          <w:sz w:val="24"/>
          <w:szCs w:val="24"/>
        </w:rPr>
        <w:t>.....</w:t>
      </w:r>
      <w:proofErr w:type="gramEnd"/>
      <w:r w:rsidRPr="00486980">
        <w:rPr>
          <w:rFonts w:ascii="Arial" w:hAnsi="Arial" w:cs="Arial"/>
          <w:sz w:val="24"/>
          <w:szCs w:val="24"/>
        </w:rPr>
        <w:t xml:space="preserve"> 20 </w:t>
      </w:r>
      <w:proofErr w:type="gramStart"/>
      <w:r w:rsidRPr="00486980">
        <w:rPr>
          <w:rFonts w:ascii="Arial" w:hAnsi="Arial" w:cs="Arial"/>
          <w:sz w:val="24"/>
          <w:szCs w:val="24"/>
        </w:rPr>
        <w:t>.....</w:t>
      </w:r>
      <w:proofErr w:type="gramEnd"/>
      <w:r w:rsidRPr="00486980">
        <w:rPr>
          <w:rFonts w:ascii="Arial" w:hAnsi="Arial" w:cs="Arial"/>
          <w:sz w:val="24"/>
          <w:szCs w:val="24"/>
        </w:rPr>
        <w:t xml:space="preserve"> by the Child and Family Agency (hereinafter, the “Agency”) for an order under *section 23H *section 23L of the Child Care Act 1991 in respect of the above-named child (hereinafter, the “child”) and for an order pursuant to section 23</w:t>
      </w:r>
      <w:proofErr w:type="gramStart"/>
      <w:r w:rsidRPr="00486980">
        <w:rPr>
          <w:rFonts w:ascii="Arial" w:hAnsi="Arial" w:cs="Arial"/>
          <w:sz w:val="24"/>
          <w:szCs w:val="24"/>
        </w:rPr>
        <w:t>NA(</w:t>
      </w:r>
      <w:proofErr w:type="gramEnd"/>
      <w:r w:rsidRPr="00486980">
        <w:rPr>
          <w:rFonts w:ascii="Arial" w:hAnsi="Arial" w:cs="Arial"/>
          <w:sz w:val="24"/>
          <w:szCs w:val="24"/>
        </w:rPr>
        <w:t>1) of the Child Care Act 1991</w:t>
      </w:r>
    </w:p>
    <w:p w14:paraId="39717BF8"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51ADB46E" w14:textId="77777777" w:rsidR="00486980" w:rsidRPr="00486980" w:rsidRDefault="00486980" w:rsidP="00486980">
      <w:pPr>
        <w:rPr>
          <w:rFonts w:ascii="Arial" w:hAnsi="Arial" w:cs="Arial"/>
          <w:sz w:val="24"/>
          <w:szCs w:val="24"/>
        </w:rPr>
      </w:pPr>
      <w:r w:rsidRPr="00486980">
        <w:rPr>
          <w:rFonts w:ascii="Arial" w:hAnsi="Arial" w:cs="Arial"/>
          <w:sz w:val="24"/>
          <w:szCs w:val="24"/>
        </w:rPr>
        <w:t xml:space="preserve">THE COURT on the </w:t>
      </w:r>
      <w:proofErr w:type="gramStart"/>
      <w:r w:rsidRPr="00486980">
        <w:rPr>
          <w:rFonts w:ascii="Arial" w:hAnsi="Arial" w:cs="Arial"/>
          <w:sz w:val="24"/>
          <w:szCs w:val="24"/>
        </w:rPr>
        <w:t>.....</w:t>
      </w:r>
      <w:proofErr w:type="gramEnd"/>
      <w:r w:rsidRPr="00486980">
        <w:rPr>
          <w:rFonts w:ascii="Arial" w:hAnsi="Arial" w:cs="Arial"/>
          <w:sz w:val="24"/>
          <w:szCs w:val="24"/>
        </w:rPr>
        <w:t xml:space="preserve"> day of ........ 20</w:t>
      </w:r>
      <w:proofErr w:type="gramStart"/>
      <w:r w:rsidRPr="00486980">
        <w:rPr>
          <w:rFonts w:ascii="Arial" w:hAnsi="Arial" w:cs="Arial"/>
          <w:sz w:val="24"/>
          <w:szCs w:val="24"/>
        </w:rPr>
        <w:t>.....</w:t>
      </w:r>
      <w:proofErr w:type="gramEnd"/>
      <w:r w:rsidRPr="00486980">
        <w:rPr>
          <w:rFonts w:ascii="Arial" w:hAnsi="Arial" w:cs="Arial"/>
          <w:sz w:val="24"/>
          <w:szCs w:val="24"/>
        </w:rPr>
        <w:t xml:space="preserve"> made *A SPECIAL CARE ORDER *AN INTERIM SPECIAL CARE ORDER in respect of the child ........... and ORDERED that the child be committed to the care of the Agency for the period of ......... (being a period not exceeding three months) from the date of said order and DIRECTED the Agency to detain the child in a special care unit *[at .........], which the Agency considers appropriate for the child, for the purpose of providing the child with special care</w:t>
      </w:r>
    </w:p>
    <w:p w14:paraId="0FEFC9EA"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7D21C356" w14:textId="77777777" w:rsidR="00486980" w:rsidRPr="00486980" w:rsidRDefault="00486980" w:rsidP="00486980">
      <w:pPr>
        <w:rPr>
          <w:rFonts w:ascii="Arial" w:hAnsi="Arial" w:cs="Arial"/>
          <w:sz w:val="24"/>
          <w:szCs w:val="24"/>
        </w:rPr>
      </w:pPr>
      <w:r w:rsidRPr="00486980">
        <w:rPr>
          <w:rFonts w:ascii="Arial" w:hAnsi="Arial" w:cs="Arial"/>
          <w:sz w:val="24"/>
          <w:szCs w:val="24"/>
        </w:rPr>
        <w:t>THIS ORDER DIRECTS for the duration of the period for which the said * special care order *interim special care order has effect, the Garda Síochána, when requested by the Agency, to search for and find the child and to deliver the child to the custody of the Agency at a special care unit specified by the Agency *[at ....] where the child—</w:t>
      </w:r>
    </w:p>
    <w:p w14:paraId="134FB654" w14:textId="77777777" w:rsidR="00486980" w:rsidRPr="00486980" w:rsidRDefault="00486980" w:rsidP="00486980">
      <w:pPr>
        <w:rPr>
          <w:rFonts w:ascii="Arial" w:hAnsi="Arial" w:cs="Arial"/>
          <w:sz w:val="24"/>
          <w:szCs w:val="24"/>
        </w:rPr>
      </w:pPr>
      <w:r w:rsidRPr="00486980">
        <w:rPr>
          <w:rFonts w:ascii="Arial" w:hAnsi="Arial" w:cs="Arial"/>
          <w:sz w:val="24"/>
          <w:szCs w:val="24"/>
        </w:rPr>
        <w:t>(a) is, without lawful authority or the consent or knowledge of the Agency, removed from the custody of the Agency or from a special care unit</w:t>
      </w:r>
    </w:p>
    <w:p w14:paraId="74126032" w14:textId="77777777" w:rsidR="00486980" w:rsidRPr="00486980" w:rsidRDefault="00486980" w:rsidP="00486980">
      <w:pPr>
        <w:rPr>
          <w:rFonts w:ascii="Arial" w:hAnsi="Arial" w:cs="Arial"/>
          <w:sz w:val="24"/>
          <w:szCs w:val="24"/>
        </w:rPr>
      </w:pPr>
      <w:r w:rsidRPr="00486980">
        <w:rPr>
          <w:rFonts w:ascii="Arial" w:hAnsi="Arial" w:cs="Arial"/>
          <w:sz w:val="24"/>
          <w:szCs w:val="24"/>
        </w:rPr>
        <w:t>(b) absconds from a special care unit or the custody of the Agency</w:t>
      </w:r>
    </w:p>
    <w:p w14:paraId="00015A66" w14:textId="77777777" w:rsidR="00486980" w:rsidRPr="00486980" w:rsidRDefault="00486980" w:rsidP="00486980">
      <w:pPr>
        <w:rPr>
          <w:rFonts w:ascii="Arial" w:hAnsi="Arial" w:cs="Arial"/>
          <w:sz w:val="24"/>
          <w:szCs w:val="24"/>
        </w:rPr>
      </w:pPr>
      <w:r w:rsidRPr="00486980">
        <w:rPr>
          <w:rFonts w:ascii="Arial" w:hAnsi="Arial" w:cs="Arial"/>
          <w:sz w:val="24"/>
          <w:szCs w:val="24"/>
        </w:rPr>
        <w:t>(c) fails to return, or is prevented from returning to—</w:t>
      </w:r>
    </w:p>
    <w:p w14:paraId="4EF5B4D3" w14:textId="77777777" w:rsidR="00486980" w:rsidRPr="00486980" w:rsidRDefault="00486980" w:rsidP="00486980">
      <w:pPr>
        <w:rPr>
          <w:rFonts w:ascii="Arial" w:hAnsi="Arial" w:cs="Arial"/>
          <w:sz w:val="24"/>
          <w:szCs w:val="24"/>
        </w:rPr>
      </w:pPr>
      <w:r w:rsidRPr="00486980">
        <w:rPr>
          <w:rFonts w:ascii="Arial" w:hAnsi="Arial" w:cs="Arial"/>
          <w:sz w:val="24"/>
          <w:szCs w:val="24"/>
        </w:rPr>
        <w:t>(</w:t>
      </w:r>
      <w:proofErr w:type="spellStart"/>
      <w:r w:rsidRPr="00486980">
        <w:rPr>
          <w:rFonts w:ascii="Arial" w:hAnsi="Arial" w:cs="Arial"/>
          <w:sz w:val="24"/>
          <w:szCs w:val="24"/>
        </w:rPr>
        <w:t>i</w:t>
      </w:r>
      <w:proofErr w:type="spellEnd"/>
      <w:r w:rsidRPr="00486980">
        <w:rPr>
          <w:rFonts w:ascii="Arial" w:hAnsi="Arial" w:cs="Arial"/>
          <w:sz w:val="24"/>
          <w:szCs w:val="24"/>
        </w:rPr>
        <w:t>) a special care unit, or</w:t>
      </w:r>
    </w:p>
    <w:p w14:paraId="4326DE37" w14:textId="77777777" w:rsidR="00486980" w:rsidRPr="00486980" w:rsidRDefault="00486980" w:rsidP="00486980">
      <w:pPr>
        <w:rPr>
          <w:rFonts w:ascii="Arial" w:hAnsi="Arial" w:cs="Arial"/>
          <w:sz w:val="24"/>
          <w:szCs w:val="24"/>
        </w:rPr>
      </w:pPr>
      <w:r w:rsidRPr="00486980">
        <w:rPr>
          <w:rFonts w:ascii="Arial" w:hAnsi="Arial" w:cs="Arial"/>
          <w:sz w:val="24"/>
          <w:szCs w:val="24"/>
        </w:rPr>
        <w:t>(ii) the custody of the Agency</w:t>
      </w:r>
    </w:p>
    <w:p w14:paraId="4527CA55" w14:textId="77777777" w:rsidR="00486980" w:rsidRPr="00486980" w:rsidRDefault="00486980" w:rsidP="00486980">
      <w:pPr>
        <w:rPr>
          <w:rFonts w:ascii="Arial" w:hAnsi="Arial" w:cs="Arial"/>
          <w:sz w:val="24"/>
          <w:szCs w:val="24"/>
        </w:rPr>
      </w:pPr>
      <w:r w:rsidRPr="00486980">
        <w:rPr>
          <w:rFonts w:ascii="Arial" w:hAnsi="Arial" w:cs="Arial"/>
          <w:sz w:val="24"/>
          <w:szCs w:val="24"/>
        </w:rPr>
        <w:t>or</w:t>
      </w:r>
    </w:p>
    <w:p w14:paraId="2289FD5E" w14:textId="77777777" w:rsidR="00486980" w:rsidRPr="00486980" w:rsidRDefault="00486980" w:rsidP="00486980">
      <w:pPr>
        <w:rPr>
          <w:rFonts w:ascii="Arial" w:hAnsi="Arial" w:cs="Arial"/>
          <w:sz w:val="24"/>
          <w:szCs w:val="24"/>
        </w:rPr>
      </w:pPr>
      <w:r w:rsidRPr="00486980">
        <w:rPr>
          <w:rFonts w:ascii="Arial" w:hAnsi="Arial" w:cs="Arial"/>
          <w:sz w:val="24"/>
          <w:szCs w:val="24"/>
        </w:rPr>
        <w:lastRenderedPageBreak/>
        <w:t>(d) is missing or is otherwise absent, without the consent or knowledge of the Agency, from a special care unit or place to which he or she has been released under section 23NF or section 23NG of the Child Care Act 1991.</w:t>
      </w:r>
    </w:p>
    <w:p w14:paraId="22C9B480"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2F1E5291" w14:textId="77777777" w:rsidR="00486980" w:rsidRPr="00486980" w:rsidRDefault="00486980" w:rsidP="00486980">
      <w:pPr>
        <w:rPr>
          <w:rFonts w:ascii="Arial" w:hAnsi="Arial" w:cs="Arial"/>
          <w:sz w:val="24"/>
          <w:szCs w:val="24"/>
        </w:rPr>
      </w:pPr>
      <w:r w:rsidRPr="00486980">
        <w:rPr>
          <w:rFonts w:ascii="Arial" w:hAnsi="Arial" w:cs="Arial"/>
          <w:sz w:val="24"/>
          <w:szCs w:val="24"/>
        </w:rPr>
        <w:t>Dated this ...... day of ....... 20......</w:t>
      </w:r>
    </w:p>
    <w:p w14:paraId="395243C4"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23FE8DCC" w14:textId="77777777" w:rsidR="00486980" w:rsidRPr="00486980" w:rsidRDefault="00486980" w:rsidP="00486980">
      <w:pPr>
        <w:rPr>
          <w:rFonts w:ascii="Arial" w:hAnsi="Arial" w:cs="Arial"/>
          <w:sz w:val="24"/>
          <w:szCs w:val="24"/>
        </w:rPr>
      </w:pPr>
      <w:r w:rsidRPr="00486980">
        <w:rPr>
          <w:rFonts w:ascii="Arial" w:hAnsi="Arial" w:cs="Arial"/>
          <w:sz w:val="24"/>
          <w:szCs w:val="24"/>
        </w:rPr>
        <w:t>Signed...............</w:t>
      </w:r>
    </w:p>
    <w:p w14:paraId="77928B8B" w14:textId="77777777" w:rsidR="00486980" w:rsidRPr="00486980" w:rsidRDefault="00486980" w:rsidP="00486980">
      <w:pPr>
        <w:rPr>
          <w:rFonts w:ascii="Arial" w:hAnsi="Arial" w:cs="Arial"/>
          <w:sz w:val="24"/>
          <w:szCs w:val="24"/>
        </w:rPr>
      </w:pPr>
      <w:r w:rsidRPr="00486980">
        <w:rPr>
          <w:rFonts w:ascii="Arial" w:hAnsi="Arial" w:cs="Arial"/>
          <w:sz w:val="24"/>
          <w:szCs w:val="24"/>
        </w:rPr>
        <w:t>Registrar</w:t>
      </w:r>
    </w:p>
    <w:p w14:paraId="4C005BCA"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44CE3DCF" w14:textId="77777777" w:rsidR="00486980" w:rsidRPr="00486980" w:rsidRDefault="00486980" w:rsidP="00486980">
      <w:pPr>
        <w:rPr>
          <w:rFonts w:ascii="Arial" w:hAnsi="Arial" w:cs="Arial"/>
          <w:sz w:val="24"/>
          <w:szCs w:val="24"/>
        </w:rPr>
      </w:pPr>
      <w:r w:rsidRPr="00486980">
        <w:rPr>
          <w:rFonts w:ascii="Arial" w:hAnsi="Arial" w:cs="Arial"/>
          <w:sz w:val="24"/>
          <w:szCs w:val="24"/>
        </w:rPr>
        <w:t>To the Commissioner of the Garda Síochána</w:t>
      </w:r>
    </w:p>
    <w:p w14:paraId="3725F77B"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4693F5E3" w14:textId="77777777" w:rsidR="00486980" w:rsidRPr="00486980" w:rsidRDefault="00486980" w:rsidP="00486980">
      <w:pPr>
        <w:rPr>
          <w:rFonts w:ascii="Arial" w:hAnsi="Arial" w:cs="Arial"/>
          <w:sz w:val="24"/>
          <w:szCs w:val="24"/>
        </w:rPr>
      </w:pPr>
      <w:r w:rsidRPr="00486980">
        <w:rPr>
          <w:rFonts w:ascii="Arial" w:hAnsi="Arial" w:cs="Arial"/>
          <w:sz w:val="24"/>
          <w:szCs w:val="24"/>
        </w:rPr>
        <w:t>*Delete words inapplicable</w:t>
      </w:r>
    </w:p>
    <w:p w14:paraId="354CD4E4" w14:textId="77777777" w:rsidR="00486980" w:rsidRPr="00486980" w:rsidRDefault="00486980" w:rsidP="00486980">
      <w:pPr>
        <w:rPr>
          <w:rFonts w:ascii="Arial" w:hAnsi="Arial" w:cs="Arial"/>
          <w:sz w:val="24"/>
          <w:szCs w:val="24"/>
        </w:rPr>
      </w:pPr>
      <w:r w:rsidRPr="00486980">
        <w:rPr>
          <w:rFonts w:ascii="Arial" w:hAnsi="Arial" w:cs="Arial"/>
          <w:sz w:val="24"/>
          <w:szCs w:val="24"/>
        </w:rPr>
        <w:t> </w:t>
      </w:r>
    </w:p>
    <w:p w14:paraId="5F8FF6FC" w14:textId="77777777" w:rsidR="00486980" w:rsidRPr="00486980" w:rsidRDefault="00486980" w:rsidP="00486980">
      <w:pPr>
        <w:rPr>
          <w:rFonts w:ascii="Arial" w:hAnsi="Arial" w:cs="Arial"/>
          <w:sz w:val="24"/>
          <w:szCs w:val="24"/>
        </w:rPr>
      </w:pPr>
      <w:r w:rsidRPr="00486980">
        <w:rPr>
          <w:rFonts w:ascii="Arial" w:hAnsi="Arial" w:cs="Arial"/>
          <w:i/>
          <w:iCs/>
          <w:sz w:val="24"/>
          <w:szCs w:val="24"/>
        </w:rPr>
        <w:t>Inserted by </w:t>
      </w:r>
      <w:hyperlink r:id="rId4" w:history="1">
        <w:r w:rsidRPr="00486980">
          <w:rPr>
            <w:rStyle w:val="Hyperlink"/>
            <w:rFonts w:ascii="Arial" w:hAnsi="Arial" w:cs="Arial"/>
            <w:sz w:val="24"/>
            <w:szCs w:val="24"/>
          </w:rPr>
          <w:t>SI 63 of 2018</w:t>
        </w:r>
      </w:hyperlink>
      <w:r w:rsidRPr="00486980">
        <w:rPr>
          <w:rFonts w:ascii="Arial" w:hAnsi="Arial" w:cs="Arial"/>
          <w:i/>
          <w:iCs/>
          <w:sz w:val="24"/>
          <w:szCs w:val="24"/>
        </w:rPr>
        <w:t>, effective 1 March 2018.</w:t>
      </w:r>
    </w:p>
    <w:p w14:paraId="2D6CA76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80"/>
    <w:rsid w:val="00003D64"/>
    <w:rsid w:val="001F1D35"/>
    <w:rsid w:val="00221481"/>
    <w:rsid w:val="003625E7"/>
    <w:rsid w:val="00486980"/>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5371"/>
  <w15:chartTrackingRefBased/>
  <w15:docId w15:val="{57B4831D-4438-40C3-8417-77E7CF9F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8698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8698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8698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8698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8698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86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8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8698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8698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8698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8698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86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80"/>
    <w:rPr>
      <w:rFonts w:eastAsiaTheme="majorEastAsia" w:cstheme="majorBidi"/>
      <w:color w:val="272727" w:themeColor="text1" w:themeTint="D8"/>
    </w:rPr>
  </w:style>
  <w:style w:type="paragraph" w:styleId="Title">
    <w:name w:val="Title"/>
    <w:basedOn w:val="Normal"/>
    <w:next w:val="Normal"/>
    <w:link w:val="TitleChar"/>
    <w:uiPriority w:val="10"/>
    <w:qFormat/>
    <w:rsid w:val="0048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80"/>
    <w:pPr>
      <w:spacing w:before="160"/>
      <w:jc w:val="center"/>
    </w:pPr>
    <w:rPr>
      <w:i/>
      <w:iCs/>
      <w:color w:val="404040" w:themeColor="text1" w:themeTint="BF"/>
    </w:rPr>
  </w:style>
  <w:style w:type="character" w:customStyle="1" w:styleId="QuoteChar">
    <w:name w:val="Quote Char"/>
    <w:basedOn w:val="DefaultParagraphFont"/>
    <w:link w:val="Quote"/>
    <w:uiPriority w:val="29"/>
    <w:rsid w:val="00486980"/>
    <w:rPr>
      <w:i/>
      <w:iCs/>
      <w:color w:val="404040" w:themeColor="text1" w:themeTint="BF"/>
    </w:rPr>
  </w:style>
  <w:style w:type="paragraph" w:styleId="ListParagraph">
    <w:name w:val="List Paragraph"/>
    <w:basedOn w:val="Normal"/>
    <w:uiPriority w:val="34"/>
    <w:qFormat/>
    <w:rsid w:val="00486980"/>
    <w:pPr>
      <w:ind w:left="720"/>
      <w:contextualSpacing/>
    </w:pPr>
  </w:style>
  <w:style w:type="character" w:styleId="IntenseEmphasis">
    <w:name w:val="Intense Emphasis"/>
    <w:basedOn w:val="DefaultParagraphFont"/>
    <w:uiPriority w:val="21"/>
    <w:qFormat/>
    <w:rsid w:val="00486980"/>
    <w:rPr>
      <w:i/>
      <w:iCs/>
      <w:color w:val="005383" w:themeColor="accent1" w:themeShade="BF"/>
    </w:rPr>
  </w:style>
  <w:style w:type="paragraph" w:styleId="IntenseQuote">
    <w:name w:val="Intense Quote"/>
    <w:basedOn w:val="Normal"/>
    <w:next w:val="Normal"/>
    <w:link w:val="IntenseQuoteChar"/>
    <w:uiPriority w:val="30"/>
    <w:qFormat/>
    <w:rsid w:val="0048698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86980"/>
    <w:rPr>
      <w:i/>
      <w:iCs/>
      <w:color w:val="005383" w:themeColor="accent1" w:themeShade="BF"/>
    </w:rPr>
  </w:style>
  <w:style w:type="character" w:styleId="IntenseReference">
    <w:name w:val="Intense Reference"/>
    <w:basedOn w:val="DefaultParagraphFont"/>
    <w:uiPriority w:val="32"/>
    <w:qFormat/>
    <w:rsid w:val="00486980"/>
    <w:rPr>
      <w:b/>
      <w:bCs/>
      <w:smallCaps/>
      <w:color w:val="005383" w:themeColor="accent1" w:themeShade="BF"/>
      <w:spacing w:val="5"/>
    </w:rPr>
  </w:style>
  <w:style w:type="character" w:styleId="Hyperlink">
    <w:name w:val="Hyperlink"/>
    <w:basedOn w:val="DefaultParagraphFont"/>
    <w:uiPriority w:val="99"/>
    <w:unhideWhenUsed/>
    <w:rsid w:val="00486980"/>
    <w:rPr>
      <w:color w:val="003657" w:themeColor="hyperlink"/>
      <w:u w:val="single"/>
    </w:rPr>
  </w:style>
  <w:style w:type="character" w:styleId="UnresolvedMention">
    <w:name w:val="Unresolved Mention"/>
    <w:basedOn w:val="DefaultParagraphFont"/>
    <w:uiPriority w:val="99"/>
    <w:semiHidden/>
    <w:unhideWhenUsed/>
    <w:rsid w:val="00486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13198">
      <w:bodyDiv w:val="1"/>
      <w:marLeft w:val="0"/>
      <w:marRight w:val="0"/>
      <w:marTop w:val="0"/>
      <w:marBottom w:val="0"/>
      <w:divBdr>
        <w:top w:val="none" w:sz="0" w:space="0" w:color="auto"/>
        <w:left w:val="none" w:sz="0" w:space="0" w:color="auto"/>
        <w:bottom w:val="none" w:sz="0" w:space="0" w:color="auto"/>
        <w:right w:val="none" w:sz="0" w:space="0" w:color="auto"/>
      </w:divBdr>
    </w:div>
    <w:div w:id="19743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2026-01-27T12:06:00Z</dcterms:created>
  <dcterms:modified xsi:type="dcterms:W3CDTF">2026-01-27T12:07:00Z</dcterms:modified>
</cp:coreProperties>
</file>