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B76F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bookmarkStart w:id="0" w:name="_qu29"/>
      <w:r w:rsidRPr="0027493E">
        <w:rPr>
          <w:rFonts w:ascii="Arial" w:hAnsi="Arial" w:cs="Arial"/>
          <w:sz w:val="24"/>
          <w:szCs w:val="24"/>
          <w:u w:val="single"/>
        </w:rPr>
        <w:t>No. 29.</w:t>
      </w:r>
      <w:bookmarkEnd w:id="0"/>
    </w:p>
    <w:p w14:paraId="1AD40EB1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CITATION TO INTRODUCE AN ALLEGED LAST WILL AT SUIT OF A LEGATEE IN A FORMER WILL.</w:t>
      </w:r>
    </w:p>
    <w:p w14:paraId="54446F52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[</w:t>
      </w:r>
      <w:r w:rsidRPr="0027493E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27493E">
        <w:rPr>
          <w:rFonts w:ascii="Arial" w:hAnsi="Arial" w:cs="Arial"/>
          <w:sz w:val="24"/>
          <w:szCs w:val="24"/>
        </w:rPr>
        <w:t>].</w:t>
      </w:r>
    </w:p>
    <w:p w14:paraId="606F8084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To</w:t>
      </w:r>
    </w:p>
    <w:p w14:paraId="30A23F17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of</w:t>
      </w:r>
    </w:p>
    <w:p w14:paraId="5B5B27DA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proofErr w:type="gramStart"/>
      <w:r w:rsidRPr="0027493E">
        <w:rPr>
          <w:rFonts w:ascii="Arial" w:hAnsi="Arial" w:cs="Arial"/>
          <w:sz w:val="24"/>
          <w:szCs w:val="24"/>
        </w:rPr>
        <w:t>Whereas,</w:t>
      </w:r>
      <w:proofErr w:type="gramEnd"/>
      <w:r w:rsidRPr="0027493E">
        <w:rPr>
          <w:rFonts w:ascii="Arial" w:hAnsi="Arial" w:cs="Arial"/>
          <w:sz w:val="24"/>
          <w:szCs w:val="24"/>
        </w:rPr>
        <w:t xml:space="preserve"> it appears by an affidavit of A.B., of ....... filed in the Probate Office on the ....... day of ....... 20 </w:t>
      </w:r>
      <w:proofErr w:type="gramStart"/>
      <w:r w:rsidRPr="0027493E">
        <w:rPr>
          <w:rFonts w:ascii="Arial" w:hAnsi="Arial" w:cs="Arial"/>
          <w:sz w:val="24"/>
          <w:szCs w:val="24"/>
        </w:rPr>
        <w:t>....... ,</w:t>
      </w:r>
      <w:proofErr w:type="gramEnd"/>
      <w:r w:rsidRPr="0027493E">
        <w:rPr>
          <w:rFonts w:ascii="Arial" w:hAnsi="Arial" w:cs="Arial"/>
          <w:sz w:val="24"/>
          <w:szCs w:val="24"/>
        </w:rPr>
        <w:t xml:space="preserve"> that you ....... are the executors named in the alleged will of ....... late of ....... bearing date ....... who died </w:t>
      </w:r>
      <w:proofErr w:type="gramStart"/>
      <w:r w:rsidRPr="0027493E">
        <w:rPr>
          <w:rFonts w:ascii="Arial" w:hAnsi="Arial" w:cs="Arial"/>
          <w:sz w:val="24"/>
          <w:szCs w:val="24"/>
        </w:rPr>
        <w:t>....... ,</w:t>
      </w:r>
      <w:proofErr w:type="gramEnd"/>
      <w:r w:rsidRPr="0027493E">
        <w:rPr>
          <w:rFonts w:ascii="Arial" w:hAnsi="Arial" w:cs="Arial"/>
          <w:sz w:val="24"/>
          <w:szCs w:val="24"/>
        </w:rPr>
        <w:t xml:space="preserve"> and that the said A.B. is the lawful son and one of the next-of-kin and a principal legatee named in the last will of the said deceased, bearing date and intends to prove the said last will of the said deceased.</w:t>
      </w:r>
    </w:p>
    <w:p w14:paraId="5314AF82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NOW THIS IS TO COMMAND YOU, &amp;c. [</w:t>
      </w:r>
      <w:r w:rsidRPr="0027493E">
        <w:rPr>
          <w:rFonts w:ascii="Arial" w:hAnsi="Arial" w:cs="Arial"/>
          <w:i/>
          <w:iCs/>
          <w:sz w:val="24"/>
          <w:szCs w:val="24"/>
        </w:rPr>
        <w:t>same as in Form No. 28 to the end</w:t>
      </w:r>
      <w:r w:rsidRPr="0027493E">
        <w:rPr>
          <w:rFonts w:ascii="Arial" w:hAnsi="Arial" w:cs="Arial"/>
          <w:sz w:val="24"/>
          <w:szCs w:val="24"/>
        </w:rPr>
        <w:t xml:space="preserve">], </w:t>
      </w:r>
      <w:proofErr w:type="gramStart"/>
      <w:r w:rsidRPr="0027493E">
        <w:rPr>
          <w:rFonts w:ascii="Arial" w:hAnsi="Arial" w:cs="Arial"/>
          <w:sz w:val="24"/>
          <w:szCs w:val="24"/>
        </w:rPr>
        <w:t>and also</w:t>
      </w:r>
      <w:proofErr w:type="gramEnd"/>
      <w:r w:rsidRPr="0027493E">
        <w:rPr>
          <w:rFonts w:ascii="Arial" w:hAnsi="Arial" w:cs="Arial"/>
          <w:sz w:val="24"/>
          <w:szCs w:val="24"/>
        </w:rPr>
        <w:t xml:space="preserve"> why letters of administration of the estate of the said deceased, with his said last will annexed, should not be granted to the said A.B.</w:t>
      </w:r>
    </w:p>
    <w:p w14:paraId="5B9DFBD8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Dated</w:t>
      </w:r>
    </w:p>
    <w:p w14:paraId="56D383B4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(Signed)</w:t>
      </w:r>
    </w:p>
    <w:p w14:paraId="0B70825C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Probate Officer.</w:t>
      </w:r>
    </w:p>
    <w:p w14:paraId="7645C176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Solicitor for said</w:t>
      </w:r>
    </w:p>
    <w:p w14:paraId="6D1BB4FD" w14:textId="77777777" w:rsidR="0027493E" w:rsidRPr="0027493E" w:rsidRDefault="0027493E" w:rsidP="0027493E">
      <w:pPr>
        <w:rPr>
          <w:rFonts w:ascii="Arial" w:hAnsi="Arial" w:cs="Arial"/>
          <w:sz w:val="24"/>
          <w:szCs w:val="24"/>
        </w:rPr>
      </w:pPr>
      <w:r w:rsidRPr="0027493E">
        <w:rPr>
          <w:rFonts w:ascii="Arial" w:hAnsi="Arial" w:cs="Arial"/>
          <w:sz w:val="24"/>
          <w:szCs w:val="24"/>
        </w:rPr>
        <w:t>[</w:t>
      </w:r>
      <w:r w:rsidRPr="0027493E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27493E">
        <w:rPr>
          <w:rFonts w:ascii="Arial" w:hAnsi="Arial" w:cs="Arial"/>
          <w:sz w:val="24"/>
          <w:szCs w:val="24"/>
        </w:rPr>
        <w:t>].</w:t>
      </w:r>
    </w:p>
    <w:p w14:paraId="0DC6CAF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3E"/>
    <w:rsid w:val="00003D64"/>
    <w:rsid w:val="001F1D35"/>
    <w:rsid w:val="00221481"/>
    <w:rsid w:val="0027493E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C831"/>
  <w15:chartTrackingRefBased/>
  <w15:docId w15:val="{5CCEAEAC-A30E-4935-BCF4-D2E80B25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7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93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93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93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93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93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93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93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93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93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93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93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2026-01-30T11:47:00Z</dcterms:created>
  <dcterms:modified xsi:type="dcterms:W3CDTF">2026-01-30T11:47:00Z</dcterms:modified>
</cp:coreProperties>
</file>